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01BD7" w14:textId="467C0208" w:rsidR="00AC44F4" w:rsidRDefault="00AC44F4" w:rsidP="00754AC2"/>
    <w:tbl>
      <w:tblPr>
        <w:tblStyle w:val="TableGrid"/>
        <w:tblpPr w:leftFromText="180" w:rightFromText="180" w:vertAnchor="page" w:horzAnchor="margin" w:tblpY="2248"/>
        <w:tblW w:w="9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78"/>
      </w:tblGrid>
      <w:tr w:rsidR="00CA0754" w14:paraId="273C8746" w14:textId="77777777" w:rsidTr="00016252">
        <w:trPr>
          <w:trHeight w:val="1281"/>
        </w:trPr>
        <w:tc>
          <w:tcPr>
            <w:tcW w:w="9178" w:type="dxa"/>
            <w:tcBorders>
              <w:bottom w:val="single" w:sz="4" w:space="0" w:color="auto"/>
            </w:tcBorders>
          </w:tcPr>
          <w:p w14:paraId="6BEDF0DF" w14:textId="77777777" w:rsidR="00E417FA" w:rsidRDefault="00E417FA"/>
          <w:tbl>
            <w:tblPr>
              <w:tblStyle w:val="TableGrid"/>
              <w:tblpPr w:leftFromText="180" w:rightFromText="180" w:vertAnchor="text" w:horzAnchor="margin" w:tblpY="116"/>
              <w:tblOverlap w:val="never"/>
              <w:tblW w:w="9060" w:type="dxa"/>
              <w:tblLayout w:type="fixed"/>
              <w:tblLook w:val="04A0" w:firstRow="1" w:lastRow="0" w:firstColumn="1" w:lastColumn="0" w:noHBand="0" w:noVBand="1"/>
            </w:tblPr>
            <w:tblGrid>
              <w:gridCol w:w="9060"/>
            </w:tblGrid>
            <w:tr w:rsidR="00CA0754" w14:paraId="1ACB7923" w14:textId="77777777" w:rsidTr="00795AF0">
              <w:trPr>
                <w:trHeight w:val="1030"/>
              </w:trPr>
              <w:tc>
                <w:tcPr>
                  <w:tcW w:w="9060" w:type="dxa"/>
                  <w:tcBorders>
                    <w:top w:val="nil"/>
                    <w:left w:val="nil"/>
                    <w:bottom w:val="nil"/>
                    <w:right w:val="nil"/>
                  </w:tcBorders>
                </w:tcPr>
                <w:p w14:paraId="0BEC7C31" w14:textId="27A3C46A" w:rsidR="00812EEF" w:rsidRDefault="00000000" w:rsidP="00016252">
                  <w:pPr>
                    <w:rPr>
                      <w:rFonts w:ascii="Open Sans" w:hAnsi="Open Sans" w:cs="Open Sans"/>
                      <w:b/>
                      <w:bCs/>
                      <w:sz w:val="26"/>
                      <w:szCs w:val="26"/>
                    </w:rPr>
                  </w:pPr>
                  <w:sdt>
                    <w:sdtPr>
                      <w:rPr>
                        <w:rFonts w:ascii="Open Sans" w:eastAsia="Calibri" w:hAnsi="Open Sans" w:cs="Open Sans"/>
                        <w:b/>
                        <w:bCs/>
                        <w:sz w:val="40"/>
                        <w:szCs w:val="40"/>
                      </w:rPr>
                      <w:alias w:val="Product 1"/>
                      <w:tag w:val="Product 1"/>
                      <w:id w:val="-600798377"/>
                      <w:placeholder>
                        <w:docPart w:val="896B36E4251347C9B0BCA35981DAF867"/>
                      </w:placeholder>
                      <w:showingPlcHdr/>
                    </w:sdtPr>
                    <w:sdtEndPr>
                      <w:rPr>
                        <w:rStyle w:val="PlaceholderText"/>
                        <w:rFonts w:ascii="Arial" w:eastAsiaTheme="minorHAnsi" w:hAnsi="Arial" w:cstheme="minorBidi"/>
                        <w:b w:val="0"/>
                        <w:bCs w:val="0"/>
                        <w:color w:val="666666"/>
                        <w:sz w:val="22"/>
                        <w:szCs w:val="22"/>
                      </w:rPr>
                    </w:sdtEndPr>
                    <w:sdtContent>
                      <w:r w:rsidR="00A73C23" w:rsidRPr="00773381">
                        <w:rPr>
                          <w:rStyle w:val="PlaceholderText"/>
                          <w:rFonts w:ascii="Open Sans" w:hAnsi="Open Sans" w:cs="Open Sans"/>
                          <w:b/>
                          <w:color w:val="7F7F7F" w:themeColor="text1" w:themeTint="80"/>
                          <w:sz w:val="40"/>
                          <w:szCs w:val="40"/>
                        </w:rPr>
                        <w:t>&lt;&lt;Insert product</w:t>
                      </w:r>
                      <w:r w:rsidR="00EB6403">
                        <w:rPr>
                          <w:rStyle w:val="PlaceholderText"/>
                          <w:rFonts w:ascii="Open Sans" w:hAnsi="Open Sans" w:cs="Open Sans"/>
                          <w:b/>
                          <w:color w:val="7F7F7F" w:themeColor="text1" w:themeTint="80"/>
                          <w:sz w:val="40"/>
                          <w:szCs w:val="40"/>
                        </w:rPr>
                        <w:t xml:space="preserve"> (s)</w:t>
                      </w:r>
                      <w:r w:rsidR="00A73C23" w:rsidRPr="00773381">
                        <w:rPr>
                          <w:rStyle w:val="PlaceholderText"/>
                          <w:rFonts w:ascii="Open Sans" w:hAnsi="Open Sans" w:cs="Open Sans"/>
                          <w:b/>
                          <w:color w:val="7F7F7F" w:themeColor="text1" w:themeTint="80"/>
                          <w:sz w:val="40"/>
                          <w:szCs w:val="40"/>
                        </w:rPr>
                        <w:t xml:space="preserve"> name and size</w:t>
                      </w:r>
                      <w:r w:rsidR="00EB6403">
                        <w:rPr>
                          <w:rStyle w:val="PlaceholderText"/>
                          <w:rFonts w:ascii="Open Sans" w:hAnsi="Open Sans" w:cs="Open Sans"/>
                          <w:b/>
                          <w:color w:val="7F7F7F" w:themeColor="text1" w:themeTint="80"/>
                          <w:sz w:val="40"/>
                          <w:szCs w:val="40"/>
                        </w:rPr>
                        <w:t xml:space="preserve"> (s)</w:t>
                      </w:r>
                      <w:r w:rsidR="00A73C23" w:rsidRPr="00773381">
                        <w:rPr>
                          <w:rStyle w:val="PlaceholderText"/>
                          <w:rFonts w:ascii="Open Sans" w:hAnsi="Open Sans" w:cs="Open Sans"/>
                          <w:b/>
                          <w:color w:val="7F7F7F" w:themeColor="text1" w:themeTint="80"/>
                          <w:sz w:val="40"/>
                          <w:szCs w:val="40"/>
                        </w:rPr>
                        <w:t>&gt;&gt;</w:t>
                      </w:r>
                    </w:sdtContent>
                  </w:sdt>
                  <w:r w:rsidR="00880DA7">
                    <w:rPr>
                      <w:rFonts w:ascii="Open Sans" w:eastAsia="Calibri" w:hAnsi="Open Sans" w:cs="Open Sans"/>
                      <w:b/>
                      <w:bCs/>
                      <w:sz w:val="40"/>
                      <w:szCs w:val="40"/>
                    </w:rPr>
                    <w:t xml:space="preserve"> </w:t>
                  </w:r>
                </w:p>
                <w:p w14:paraId="023A89F7" w14:textId="6762DEE6" w:rsidR="001B2660" w:rsidRPr="00A65CC9" w:rsidRDefault="00812EEF" w:rsidP="00016252">
                  <w:pPr>
                    <w:rPr>
                      <w:rFonts w:ascii="Open Sans" w:hAnsi="Open Sans" w:cs="Open Sans"/>
                      <w:sz w:val="26"/>
                      <w:szCs w:val="26"/>
                    </w:rPr>
                  </w:pPr>
                  <w:r w:rsidRPr="00252247">
                    <w:rPr>
                      <w:rFonts w:ascii="Open Sans" w:hAnsi="Open Sans" w:cs="Open Sans"/>
                      <w:b/>
                      <w:bCs/>
                      <w:sz w:val="26"/>
                      <w:szCs w:val="26"/>
                    </w:rPr>
                    <w:t xml:space="preserve">Date Marking: </w:t>
                  </w:r>
                  <w:sdt>
                    <w:sdtPr>
                      <w:rPr>
                        <w:rStyle w:val="Datemarking"/>
                      </w:rPr>
                      <w:alias w:val="Product 1"/>
                      <w:tag w:val="Product 1"/>
                      <w:id w:val="-2144642580"/>
                      <w:lock w:val="sdtLocked"/>
                      <w:placeholder>
                        <w:docPart w:val="014E77EFF5C548FC991B91A1F29DEE2E"/>
                      </w:placeholder>
                      <w:showingPlcHdr/>
                    </w:sdtPr>
                    <w:sdtEndPr>
                      <w:rPr>
                        <w:rStyle w:val="DefaultParagraphFont"/>
                        <w:rFonts w:ascii="Arial" w:hAnsi="Arial" w:cs="Open Sans"/>
                        <w:b/>
                        <w:sz w:val="26"/>
                        <w:szCs w:val="26"/>
                      </w:rPr>
                    </w:sdtEndPr>
                    <w:sdtContent>
                      <w:r w:rsidR="00A73C23" w:rsidRPr="00F050A0">
                        <w:rPr>
                          <w:rFonts w:ascii="Open Sans" w:hAnsi="Open Sans" w:cs="Open Sans"/>
                        </w:rPr>
                        <w:t xml:space="preserve"> </w:t>
                      </w:r>
                      <w:r w:rsidR="00A73C23" w:rsidRPr="00F050A0">
                        <w:rPr>
                          <w:rStyle w:val="PlaceholderText"/>
                          <w:rFonts w:ascii="Open Sans" w:hAnsi="Open Sans" w:cs="Open Sans"/>
                        </w:rPr>
                        <w:t>&lt;&lt;Insert product date marking(s)&gt;&gt;</w:t>
                      </w:r>
                    </w:sdtContent>
                  </w:sdt>
                </w:p>
              </w:tc>
            </w:tr>
          </w:tbl>
          <w:p w14:paraId="2D18B09F" w14:textId="24ED62F7" w:rsidR="00CA0754" w:rsidRPr="00BA5A2A" w:rsidRDefault="00CA0754" w:rsidP="00BA5A2A"/>
        </w:tc>
      </w:tr>
      <w:tr w:rsidR="00CA0754" w14:paraId="5D4C55F4" w14:textId="77777777" w:rsidTr="00016252">
        <w:trPr>
          <w:trHeight w:val="3412"/>
        </w:trPr>
        <w:tc>
          <w:tcPr>
            <w:tcW w:w="9178" w:type="dxa"/>
            <w:tcBorders>
              <w:top w:val="single" w:sz="4" w:space="0" w:color="auto"/>
            </w:tcBorders>
          </w:tcPr>
          <w:p w14:paraId="13A5DE42" w14:textId="1D0B1C8C" w:rsidR="00CA0754" w:rsidRDefault="00000000" w:rsidP="00CC5F17">
            <w:pPr>
              <w:pStyle w:val="BodyText"/>
              <w:spacing w:before="120"/>
              <w:ind w:left="-102"/>
              <w:jc w:val="center"/>
              <w:rPr>
                <w:rFonts w:ascii="Open Sans" w:eastAsia="Calibri" w:hAnsi="Open Sans" w:cs="Open Sans"/>
                <w:b/>
                <w:bCs/>
                <w:sz w:val="48"/>
                <w:szCs w:val="48"/>
              </w:rPr>
            </w:pPr>
            <w:sdt>
              <w:sdtPr>
                <w:rPr>
                  <w:rFonts w:ascii="Open Sans" w:eastAsia="Calibri" w:hAnsi="Open Sans" w:cs="Open Sans"/>
                  <w:b/>
                  <w:bCs/>
                  <w:sz w:val="48"/>
                  <w:szCs w:val="48"/>
                </w:rPr>
                <w:alias w:val="Insert product image"/>
                <w:tag w:val="Insert product image"/>
                <w:id w:val="-191992869"/>
                <w:lock w:val="sdtLocked"/>
                <w:showingPlcHdr/>
                <w:picture/>
              </w:sdtPr>
              <w:sdtContent>
                <w:r w:rsidR="00EE18D4">
                  <w:rPr>
                    <w:rFonts w:ascii="Open Sans" w:eastAsia="Calibri" w:hAnsi="Open Sans" w:cs="Open Sans"/>
                    <w:b/>
                    <w:bCs/>
                    <w:noProof/>
                    <w:sz w:val="48"/>
                    <w:szCs w:val="48"/>
                  </w:rPr>
                  <w:drawing>
                    <wp:inline distT="0" distB="0" distL="0" distR="0" wp14:anchorId="2E3A2637" wp14:editId="39555A1C">
                      <wp:extent cx="1906270" cy="1906270"/>
                      <wp:effectExtent l="0" t="0" r="5715" b="5715"/>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sdtContent>
            </w:sdt>
          </w:p>
        </w:tc>
      </w:tr>
      <w:tr w:rsidR="00CA0754" w14:paraId="598CB333" w14:textId="77777777" w:rsidTr="00016252">
        <w:trPr>
          <w:trHeight w:val="1130"/>
        </w:trPr>
        <w:tc>
          <w:tcPr>
            <w:tcW w:w="9178" w:type="dxa"/>
            <w:tcBorders>
              <w:bottom w:val="single" w:sz="4" w:space="0" w:color="auto"/>
            </w:tcBorders>
          </w:tcPr>
          <w:p w14:paraId="63724D3F" w14:textId="77777777" w:rsidR="00DD151F" w:rsidRDefault="00DD151F" w:rsidP="00CA0754">
            <w:pPr>
              <w:pStyle w:val="BodyText"/>
              <w:ind w:left="-104"/>
              <w:rPr>
                <w:rFonts w:ascii="Open Sans" w:hAnsi="Open Sans" w:cs="Open Sans"/>
                <w:highlight w:val="yellow"/>
              </w:rPr>
            </w:pPr>
          </w:p>
          <w:p w14:paraId="548A5286" w14:textId="0142495A" w:rsidR="00CA0754" w:rsidRPr="00EC21CE" w:rsidRDefault="00000000" w:rsidP="00CA0754">
            <w:pPr>
              <w:pStyle w:val="BodyText"/>
              <w:ind w:left="-104"/>
              <w:rPr>
                <w:rFonts w:ascii="Open Sans" w:hAnsi="Open Sans" w:cs="Open Sans"/>
              </w:rPr>
            </w:pPr>
            <w:sdt>
              <w:sdtPr>
                <w:rPr>
                  <w:rFonts w:ascii="Open Sans" w:hAnsi="Open Sans" w:cs="Open Sans"/>
                </w:rPr>
                <w:alias w:val="Company name"/>
                <w:tag w:val="Company name"/>
                <w:id w:val="-485173302"/>
                <w:lock w:val="sdtLocked"/>
                <w:placeholder>
                  <w:docPart w:val="E0214D2A18814409927A44BDC0525285"/>
                </w:placeholder>
                <w:showingPlcHdr/>
                <w:text/>
              </w:sdtPr>
              <w:sdtContent>
                <w:r w:rsidR="00EF18C9">
                  <w:rPr>
                    <w:rStyle w:val="PlaceholderText"/>
                    <w:rFonts w:ascii="Open Sans" w:hAnsi="Open Sans" w:cs="Open Sans"/>
                  </w:rPr>
                  <w:t>&lt;&lt;</w:t>
                </w:r>
                <w:r w:rsidR="00EF18C9" w:rsidRPr="00CC5F17">
                  <w:rPr>
                    <w:rStyle w:val="PlaceholderText"/>
                    <w:rFonts w:ascii="Open Sans" w:hAnsi="Open Sans" w:cs="Open Sans"/>
                  </w:rPr>
                  <w:t>Insert company name</w:t>
                </w:r>
                <w:r w:rsidR="00EF18C9">
                  <w:rPr>
                    <w:rStyle w:val="PlaceholderText"/>
                    <w:rFonts w:ascii="Open Sans" w:hAnsi="Open Sans" w:cs="Open Sans"/>
                  </w:rPr>
                  <w:t>&gt;&gt;</w:t>
                </w:r>
              </w:sdtContent>
            </w:sdt>
            <w:r w:rsidR="00EE1435">
              <w:rPr>
                <w:rFonts w:ascii="Open Sans" w:hAnsi="Open Sans" w:cs="Open Sans"/>
              </w:rPr>
              <w:t xml:space="preserve"> </w:t>
            </w:r>
            <w:r w:rsidR="00CA0754" w:rsidRPr="00710884">
              <w:rPr>
                <w:rFonts w:ascii="Open Sans" w:hAnsi="Open Sans" w:cs="Open Sans"/>
              </w:rPr>
              <w:t xml:space="preserve">are conducting a recall of the above </w:t>
            </w:r>
            <w:r w:rsidR="00CA0754" w:rsidRPr="008F7AA0">
              <w:rPr>
                <w:rFonts w:ascii="Open Sans" w:hAnsi="Open Sans" w:cs="Open Sans"/>
              </w:rPr>
              <w:t>product</w:t>
            </w:r>
            <w:r w:rsidR="001A17BE">
              <w:rPr>
                <w:rFonts w:ascii="Open Sans" w:hAnsi="Open Sans" w:cs="Open Sans"/>
              </w:rPr>
              <w:t xml:space="preserve"> (s)</w:t>
            </w:r>
            <w:r w:rsidR="00CA0754" w:rsidRPr="008F7AA0">
              <w:rPr>
                <w:rFonts w:ascii="Open Sans" w:hAnsi="Open Sans" w:cs="Open Sans"/>
              </w:rPr>
              <w:t xml:space="preserve">. </w:t>
            </w:r>
            <w:r w:rsidR="00CA0754" w:rsidRPr="00710884">
              <w:rPr>
                <w:rFonts w:ascii="Open Sans" w:hAnsi="Open Sans" w:cs="Open Sans"/>
              </w:rPr>
              <w:t xml:space="preserve">The </w:t>
            </w:r>
            <w:r w:rsidR="00CA0754" w:rsidRPr="008F7AA0">
              <w:rPr>
                <w:rFonts w:ascii="Open Sans" w:hAnsi="Open Sans" w:cs="Open Sans"/>
              </w:rPr>
              <w:t>product</w:t>
            </w:r>
            <w:r w:rsidR="001A17BE">
              <w:rPr>
                <w:rFonts w:ascii="Open Sans" w:hAnsi="Open Sans" w:cs="Open Sans"/>
              </w:rPr>
              <w:t>(s)</w:t>
            </w:r>
            <w:r w:rsidR="00CA0754" w:rsidRPr="008F7AA0">
              <w:rPr>
                <w:rFonts w:ascii="Open Sans" w:hAnsi="Open Sans" w:cs="Open Sans"/>
              </w:rPr>
              <w:t xml:space="preserve"> </w:t>
            </w:r>
            <w:r w:rsidR="00CA0754" w:rsidRPr="00EE1435">
              <w:rPr>
                <w:rFonts w:ascii="Open Sans" w:hAnsi="Open Sans" w:cs="Open Sans"/>
              </w:rPr>
              <w:t>has</w:t>
            </w:r>
            <w:r w:rsidR="001A17BE">
              <w:rPr>
                <w:rFonts w:ascii="Open Sans" w:hAnsi="Open Sans" w:cs="Open Sans"/>
              </w:rPr>
              <w:t>/have</w:t>
            </w:r>
            <w:r w:rsidR="00CA0754" w:rsidRPr="004D26DD">
              <w:rPr>
                <w:rFonts w:ascii="Open Sans" w:hAnsi="Open Sans" w:cs="Open Sans"/>
              </w:rPr>
              <w:t xml:space="preserve"> </w:t>
            </w:r>
            <w:r w:rsidR="00CA0754" w:rsidRPr="00710884">
              <w:rPr>
                <w:rFonts w:ascii="Open Sans" w:hAnsi="Open Sans" w:cs="Open Sans"/>
              </w:rPr>
              <w:t xml:space="preserve">been available for sale </w:t>
            </w:r>
            <w:r w:rsidR="00440657">
              <w:rPr>
                <w:rFonts w:ascii="Open Sans" w:hAnsi="Open Sans" w:cs="Open Sans"/>
              </w:rPr>
              <w:t xml:space="preserve">at </w:t>
            </w:r>
            <w:sdt>
              <w:sdtPr>
                <w:rPr>
                  <w:rFonts w:ascii="Open Sans" w:hAnsi="Open Sans" w:cs="Open Sans"/>
                </w:rPr>
                <w:alias w:val="Insert Retailers"/>
                <w:tag w:val="Insert Retailers"/>
                <w:id w:val="-1940514915"/>
                <w:lock w:val="sdtLocked"/>
                <w:placeholder>
                  <w:docPart w:val="9ECDBD2D8F204268B9B549F41C0EA257"/>
                </w:placeholder>
                <w:showingPlcHdr/>
                <w:text/>
              </w:sdtPr>
              <w:sdtContent>
                <w:r w:rsidR="00EF18C9" w:rsidRPr="003C5EA4">
                  <w:rPr>
                    <w:rStyle w:val="PlaceholderText"/>
                    <w:rFonts w:ascii="Open Sans" w:hAnsi="Open Sans" w:cs="Open Sans"/>
                  </w:rPr>
                  <w:t>&lt;&lt;Insert retailers&gt;&gt;</w:t>
                </w:r>
              </w:sdtContent>
            </w:sdt>
            <w:r w:rsidR="00CA0754" w:rsidRPr="00710884">
              <w:rPr>
                <w:rFonts w:ascii="Open Sans" w:hAnsi="Open Sans" w:cs="Open Sans"/>
              </w:rPr>
              <w:t xml:space="preserve"> in </w:t>
            </w:r>
            <w:sdt>
              <w:sdtPr>
                <w:rPr>
                  <w:rFonts w:ascii="Open Sans" w:hAnsi="Open Sans" w:cs="Open Sans"/>
                </w:rPr>
                <w:alias w:val="Insert States and Territories"/>
                <w:tag w:val="Insert States and Territories"/>
                <w:id w:val="-1886021579"/>
                <w:lock w:val="sdtLocked"/>
                <w:placeholder>
                  <w:docPart w:val="EE09787D6170443BB84EF7F376B70239"/>
                </w:placeholder>
                <w:showingPlcHdr/>
                <w:text/>
              </w:sdtPr>
              <w:sdtContent>
                <w:r w:rsidR="00EF18C9" w:rsidRPr="00773381">
                  <w:rPr>
                    <w:rStyle w:val="PlaceholderText"/>
                    <w:rFonts w:ascii="Open Sans" w:hAnsi="Open Sans" w:cs="Open Sans"/>
                    <w:color w:val="7F7F7F" w:themeColor="text1" w:themeTint="80"/>
                  </w:rPr>
                  <w:t>&lt;&lt;Insert State and Territories&gt;&gt;</w:t>
                </w:r>
              </w:sdtContent>
            </w:sdt>
            <w:r w:rsidR="00D41C17">
              <w:rPr>
                <w:rFonts w:ascii="Open Sans" w:hAnsi="Open Sans" w:cs="Open Sans"/>
              </w:rPr>
              <w:t xml:space="preserve">. </w:t>
            </w:r>
            <w:sdt>
              <w:sdtPr>
                <w:rPr>
                  <w:rStyle w:val="OnlineStyle"/>
                </w:rPr>
                <w:alias w:val="Select available online"/>
                <w:tag w:val="Select available online"/>
                <w:id w:val="-1357881900"/>
                <w:lock w:val="sdtLocked"/>
                <w:placeholder>
                  <w:docPart w:val="155484D6E68C4F4D9EF29F0278009261"/>
                </w:placeholder>
                <w:showingPlcHdr/>
                <w15:color w:val="000000"/>
                <w:comboBox>
                  <w:listItem w:displayText="The product (s) was also available online nationally." w:value="The product (s) was also available online nationally."/>
                  <w:listItem w:displayText="The product (s) was also available online in &lt;&lt;Insert State and Territories   " w:value="The product (s) was also available online in &lt;&lt;Insert State and Territories   "/>
                </w:comboBox>
              </w:sdtPr>
              <w:sdtContent>
                <w:r w:rsidR="00EF18C9" w:rsidRPr="00EE18D4">
                  <w:rPr>
                    <w:rFonts w:ascii="Open Sans" w:hAnsi="Open Sans" w:cs="Open Sans"/>
                    <w:color w:val="7F7F7F" w:themeColor="text1" w:themeTint="80"/>
                  </w:rPr>
                  <w:t>&lt;&lt;Select online availability&gt;&gt;</w:t>
                </w:r>
              </w:sdtContent>
            </w:sdt>
          </w:p>
        </w:tc>
      </w:tr>
      <w:tr w:rsidR="00CA0754" w14:paraId="383F4010" w14:textId="77777777" w:rsidTr="00016252">
        <w:trPr>
          <w:trHeight w:val="567"/>
        </w:trPr>
        <w:tc>
          <w:tcPr>
            <w:tcW w:w="9178" w:type="dxa"/>
            <w:tcBorders>
              <w:top w:val="single" w:sz="4" w:space="0" w:color="auto"/>
              <w:bottom w:val="single" w:sz="4" w:space="0" w:color="auto"/>
            </w:tcBorders>
          </w:tcPr>
          <w:p w14:paraId="05C3812D" w14:textId="1AB7758F" w:rsidR="00CA0754" w:rsidRPr="00EC21CE" w:rsidRDefault="00CA0754" w:rsidP="00CA0754">
            <w:pPr>
              <w:pStyle w:val="BodyText"/>
              <w:ind w:left="-104"/>
              <w:rPr>
                <w:rFonts w:ascii="Open Sans" w:hAnsi="Open Sans" w:cs="Open Sans"/>
              </w:rPr>
            </w:pPr>
            <w:r>
              <w:rPr>
                <w:rFonts w:ascii="Open Sans" w:hAnsi="Open Sans" w:cs="Open Sans"/>
                <w:b/>
              </w:rPr>
              <w:t>Problem</w:t>
            </w:r>
            <w:r w:rsidRPr="00710884">
              <w:rPr>
                <w:rFonts w:ascii="Open Sans" w:hAnsi="Open Sans" w:cs="Open Sans"/>
                <w:b/>
              </w:rPr>
              <w:t>:</w:t>
            </w:r>
            <w:r w:rsidRPr="00710884">
              <w:rPr>
                <w:rFonts w:ascii="Open Sans" w:hAnsi="Open Sans" w:cs="Open Sans"/>
              </w:rPr>
              <w:t xml:space="preserve"> </w:t>
            </w:r>
            <w:r w:rsidR="000416AE">
              <w:rPr>
                <w:rFonts w:ascii="Open Sans" w:hAnsi="Open Sans" w:cs="Open Sans"/>
              </w:rPr>
              <w:t>The recall is due to</w:t>
            </w:r>
            <w:r w:rsidR="003311E9">
              <w:rPr>
                <w:rFonts w:ascii="Open Sans" w:hAnsi="Open Sans" w:cs="Open Sans"/>
              </w:rPr>
              <w:t xml:space="preserve"> </w:t>
            </w:r>
            <w:sdt>
              <w:sdtPr>
                <w:rPr>
                  <w:rStyle w:val="RecallReason"/>
                </w:rPr>
                <w:alias w:val="Recall Reason"/>
                <w:tag w:val="Recall Reason"/>
                <w:id w:val="-1283262864"/>
                <w:lock w:val="sdtLocked"/>
                <w:placeholder>
                  <w:docPart w:val="B368FDBBC57640BD8FDBEEEF6BD89F96"/>
                </w:placeholder>
                <w:showingPlcHdr/>
                <w:comboBox>
                  <w:listItem w:displayText="biotoxin contamination (Insert biotoxin) " w:value="biotoxin contamination (Insert biotoxin) "/>
                  <w:listItem w:displayText="chemical contamination (Insert chemical)" w:value="chemical contamination (Insert chemical)"/>
                  <w:listItem w:displayText="the presence of foreign matter (Insert foreign matter)" w:value="the presence of foreign matter (Insert foreign matter)"/>
                  <w:listItem w:displayText="a labelling error (Insert labelling error)" w:value="a labelling error (Insert labelling error)"/>
                  <w:listItem w:displayText="microbial contamination (Insert microbe)" w:value="microbial contamination (Insert microbe)"/>
                  <w:listItem w:displayText="a packaging fault (Insert packaging fault)" w:value="a packaging fault (Insert packaging fault)"/>
                  <w:listItem w:displayText="secondary fermentation" w:value="secondary fermentation"/>
                  <w:listItem w:displayText="tampering (Insert type)" w:value="tampering (Insert type)"/>
                  <w:listItem w:displayText="the presence of an undeclared allergen(s) (Insert allergen type(s))" w:value="the presence of an undeclared allergen(s) (Insert allergen type(s))"/>
                  <w:listItem w:displayText="Type other reason for recall not listed" w:value="Type other reason for recall not listed"/>
                </w:comboBox>
              </w:sdtPr>
              <w:sdtEndPr>
                <w:rPr>
                  <w:rStyle w:val="DefaultParagraphFont"/>
                  <w:rFonts w:ascii="Arial" w:hAnsi="Arial" w:cs="Open Sans"/>
                </w:rPr>
              </w:sdtEndPr>
              <w:sdtContent>
                <w:r w:rsidR="00D32E74" w:rsidRPr="00773381">
                  <w:rPr>
                    <w:rFonts w:ascii="Open Sans" w:hAnsi="Open Sans" w:cs="Open Sans"/>
                    <w:color w:val="7F7F7F" w:themeColor="text1" w:themeTint="80"/>
                  </w:rPr>
                  <w:t>&lt;&lt;Select</w:t>
                </w:r>
                <w:r w:rsidR="00D32E74" w:rsidRPr="00773381">
                  <w:rPr>
                    <w:rStyle w:val="PlaceholderText"/>
                    <w:rFonts w:ascii="Open Sans" w:hAnsi="Open Sans" w:cs="Open Sans"/>
                    <w:color w:val="7F7F7F" w:themeColor="text1" w:themeTint="80"/>
                  </w:rPr>
                  <w:t xml:space="preserve"> description of the recall reason&gt;&gt;</w:t>
                </w:r>
              </w:sdtContent>
            </w:sdt>
          </w:p>
        </w:tc>
      </w:tr>
      <w:tr w:rsidR="00CA0754" w14:paraId="4EF8BB15" w14:textId="77777777" w:rsidTr="00016252">
        <w:trPr>
          <w:trHeight w:val="547"/>
        </w:trPr>
        <w:tc>
          <w:tcPr>
            <w:tcW w:w="9178" w:type="dxa"/>
            <w:tcBorders>
              <w:top w:val="single" w:sz="4" w:space="0" w:color="auto"/>
              <w:bottom w:val="single" w:sz="4" w:space="0" w:color="auto"/>
            </w:tcBorders>
          </w:tcPr>
          <w:p w14:paraId="6D897FCD" w14:textId="6FAC28D0" w:rsidR="00CA0754" w:rsidRPr="00EC21CE" w:rsidRDefault="00CA0754" w:rsidP="00CA0754">
            <w:pPr>
              <w:pStyle w:val="BodyText"/>
              <w:ind w:left="-104"/>
              <w:rPr>
                <w:rFonts w:ascii="Open Sans" w:hAnsi="Open Sans" w:cs="Open Sans"/>
              </w:rPr>
            </w:pPr>
            <w:r w:rsidRPr="00710884">
              <w:rPr>
                <w:rFonts w:ascii="Open Sans" w:hAnsi="Open Sans" w:cs="Open Sans"/>
                <w:b/>
              </w:rPr>
              <w:t>Food safety hazard:</w:t>
            </w:r>
            <w:r w:rsidR="0061391D">
              <w:rPr>
                <w:rFonts w:ascii="Open Sans" w:hAnsi="Open Sans" w:cs="Open Sans"/>
              </w:rPr>
              <w:t xml:space="preserve"> </w:t>
            </w:r>
            <w:sdt>
              <w:sdtPr>
                <w:rPr>
                  <w:rStyle w:val="Style2"/>
                </w:rPr>
                <w:alias w:val="Select food safety hazard"/>
                <w:tag w:val="Select food safety hazard"/>
                <w:id w:val="-464583863"/>
                <w:lock w:val="sdtLocked"/>
                <w:placeholder>
                  <w:docPart w:val="D81ED7CF4DEF48F289B4FBAB510A46B2"/>
                </w:placeholder>
                <w:showingPlcHdr/>
                <w:comboBox>
                  <w:listItem w:displayText="(Secondary fermentation) Food products containing excess alcohol and carbonation may cause illness/injury if consumed." w:value="Secondary fermentation"/>
                  <w:listItem w:displayText="(Listeria monocytogenes) Listeria monocytogenes may cause severe illness in pregnant women, unborn babies, neonates, the elderly, and individuals who are immunocompromised. The general population can also become ill from consuming contaminated food." w:value="(Listeria monocytogenes) Listeria monocytogenes may cause severe illness in pregnant women, unborn babies, neonates, the elderly, and individuals who are immunocompromised. The general population can also become ill from consuming contaminated food."/>
                  <w:listItem w:displayText="(Microbial contamination) Food products contaminated with [Insert microbe] may cause illness if consumed." w:value="(Microbial contamination) Food products contaminated with [Insert microbe] may cause illness if consumed."/>
                  <w:listItem w:displayText="(Undeclared allergen) Any consumers who have a [Insert undeclared allergens] allergy or intolerance may have a reaction if the product is consumed." w:value="(Undeclared allergen) Any consumers who have a [Insert undeclared allergens] allergy or intolerance may have a reaction if the product is consumed."/>
                  <w:listItem w:displayText="(Foreign matter/biotoxin/chemical contamination) Food products containing [insert contaminant] may cause illness/injury if consumed." w:value="(Foreign matter/biotoxin/chemical contamination) Food products containing [insert contaminant] may cause illness/injury if consumed."/>
                  <w:listItem w:displayText="(Other food safety hazard) [Insert other food safety hazard]" w:value="(Other food safety hazard) [Insert other food safety hazard]"/>
                </w:comboBox>
              </w:sdtPr>
              <w:sdtEndPr>
                <w:rPr>
                  <w:rStyle w:val="DefaultParagraphFont"/>
                  <w:rFonts w:ascii="Arial" w:hAnsi="Arial" w:cs="Open Sans"/>
                </w:rPr>
              </w:sdtEndPr>
              <w:sdtContent>
                <w:r w:rsidR="00187147" w:rsidRPr="00773381">
                  <w:rPr>
                    <w:rStyle w:val="PlaceholderText"/>
                    <w:rFonts w:ascii="Open Sans" w:hAnsi="Open Sans" w:cs="Open Sans"/>
                    <w:color w:val="7F7F7F" w:themeColor="text1" w:themeTint="80"/>
                  </w:rPr>
                  <w:t>&lt;&lt;Insert food safety hazard&gt;&gt;</w:t>
                </w:r>
              </w:sdtContent>
            </w:sdt>
            <w:r>
              <w:rPr>
                <w:rFonts w:ascii="Open Sans" w:hAnsi="Open Sans" w:cs="Open Sans"/>
              </w:rPr>
              <w:fldChar w:fldCharType="begin"/>
            </w:r>
            <w:r>
              <w:rPr>
                <w:rFonts w:ascii="Open Sans" w:hAnsi="Open Sans" w:cs="Open Sans"/>
              </w:rPr>
              <w:instrText xml:space="preserve"> MERGEFIELD  RR_FoodSafetyHazard </w:instrText>
            </w:r>
            <w:r>
              <w:rPr>
                <w:rFonts w:ascii="Open Sans" w:hAnsi="Open Sans" w:cs="Open Sans"/>
              </w:rPr>
              <w:fldChar w:fldCharType="separate"/>
            </w:r>
            <w:r>
              <w:rPr>
                <w:rFonts w:ascii="Open Sans" w:hAnsi="Open Sans" w:cs="Open Sans"/>
              </w:rPr>
              <w:fldChar w:fldCharType="end"/>
            </w:r>
          </w:p>
        </w:tc>
      </w:tr>
      <w:tr w:rsidR="00CA0754" w14:paraId="76D4D244" w14:textId="77777777" w:rsidTr="00016252">
        <w:trPr>
          <w:trHeight w:val="567"/>
        </w:trPr>
        <w:tc>
          <w:tcPr>
            <w:tcW w:w="9178" w:type="dxa"/>
            <w:tcBorders>
              <w:top w:val="single" w:sz="4" w:space="0" w:color="auto"/>
              <w:bottom w:val="single" w:sz="4" w:space="0" w:color="auto"/>
            </w:tcBorders>
          </w:tcPr>
          <w:p w14:paraId="372DE5C7" w14:textId="17146C30" w:rsidR="00CA0754" w:rsidRPr="00EC21CE" w:rsidRDefault="00CA0754" w:rsidP="00CA0754">
            <w:pPr>
              <w:pStyle w:val="BodyText"/>
              <w:ind w:left="-104"/>
              <w:rPr>
                <w:rFonts w:ascii="Open Sans" w:hAnsi="Open Sans" w:cs="Open Sans"/>
              </w:rPr>
            </w:pPr>
            <w:r w:rsidRPr="00710884">
              <w:rPr>
                <w:rFonts w:ascii="Open Sans" w:hAnsi="Open Sans" w:cs="Open Sans"/>
                <w:b/>
              </w:rPr>
              <w:t>What to do:</w:t>
            </w:r>
            <w:r w:rsidR="00CB0A66">
              <w:rPr>
                <w:rFonts w:ascii="Open Sans" w:hAnsi="Open Sans" w:cs="Open Sans"/>
              </w:rPr>
              <w:t xml:space="preserve"> </w:t>
            </w:r>
            <w:sdt>
              <w:sdtPr>
                <w:rPr>
                  <w:rStyle w:val="Style3"/>
                </w:rPr>
                <w:alias w:val="Consumer advice"/>
                <w:tag w:val="Consumer advice"/>
                <w:id w:val="-1610342617"/>
                <w:lock w:val="sdtLocked"/>
                <w:placeholder>
                  <w:docPart w:val="28DB90AD43144793AAA509B04327DA61"/>
                </w:placeholder>
                <w:comboBox>
                  <w:listItem w:displayText="(Allergen) Consumers who have a [Insert allergen(s)] allergy or intolerance should not consume this product. Consumers should return the product to the place of purchase for a full refund. Any consumer concerned about their health should seek medical advic" w:value="Consumers who have a [Insert allergen(s)] allergy or intolerance should not consume this product. Consumers should return the product to the place of purchase for a full refund. Any consumer concerned about their health should seek medical advice."/>
                  <w:listItem w:displayText="(Secondary fermentation)Consumers should not drink or open this product, and should disposoe of it safely. Please contact [Insert company] for safe disposal instructions and reimbursment. Any consumer concerned about their health should seek medical advice" w:value="(Secondary fermentation)Consumers should not drink or open this product, and should disposoe of it safely. Please contact [Insert company] for safe disposal instructions and reimbursment. Any consumer concerned about their health should seek medical advice"/>
                  <w:listItem w:displayText="(General advice) Consumers should not eat this product. Consumers should return the product to the place of purchase for a full refund. Any consumers concerned about their health should seek medical advice. " w:value="Consumers should not eat this product. Consumers should return the product to the place of purchase for a full refund. Any consumers concerned about their health should seek medical advice. "/>
                  <w:listItem w:displayText="(Other advice) [Insert other advice]" w:value="(Other advice) [Insert other advice]"/>
                </w:comboBox>
              </w:sdtPr>
              <w:sdtEndPr>
                <w:rPr>
                  <w:rStyle w:val="DefaultParagraphFont"/>
                  <w:rFonts w:ascii="Arial" w:hAnsi="Arial" w:cs="Open Sans"/>
                  <w:color w:val="auto"/>
                </w:rPr>
              </w:sdtEndPr>
              <w:sdtContent>
                <w:r w:rsidR="004646DE" w:rsidRPr="005550E5">
                  <w:rPr>
                    <w:rStyle w:val="PlaceholderText"/>
                    <w:rFonts w:cs="Open Sans"/>
                    <w:color w:val="7F7F7F" w:themeColor="text1" w:themeTint="80"/>
                  </w:rPr>
                  <w:t>&lt;&lt;</w:t>
                </w:r>
                <w:r w:rsidR="004646DE" w:rsidRPr="005550E5">
                  <w:rPr>
                    <w:rStyle w:val="PlaceholderText"/>
                    <w:rFonts w:ascii="Open Sans" w:hAnsi="Open Sans" w:cs="Open Sans"/>
                    <w:color w:val="7F7F7F" w:themeColor="text1" w:themeTint="80"/>
                  </w:rPr>
                  <w:t>Select consumer advice</w:t>
                </w:r>
                <w:r w:rsidR="004646DE" w:rsidRPr="005550E5">
                  <w:rPr>
                    <w:rStyle w:val="PlaceholderText"/>
                    <w:rFonts w:cs="Open Sans"/>
                    <w:color w:val="7F7F7F" w:themeColor="text1" w:themeTint="80"/>
                  </w:rPr>
                  <w:t>&gt;&gt;</w:t>
                </w:r>
              </w:sdtContent>
            </w:sdt>
            <w:r>
              <w:rPr>
                <w:rFonts w:ascii="Open Sans" w:hAnsi="Open Sans" w:cs="Open Sans"/>
                <w:bCs/>
              </w:rPr>
              <w:fldChar w:fldCharType="begin"/>
            </w:r>
            <w:r>
              <w:rPr>
                <w:rFonts w:ascii="Open Sans" w:hAnsi="Open Sans" w:cs="Open Sans"/>
                <w:bCs/>
              </w:rPr>
              <w:instrText xml:space="preserve"> MERGEFIELD  RR_ConsumerAdvice </w:instrText>
            </w:r>
            <w:r>
              <w:rPr>
                <w:rFonts w:ascii="Open Sans" w:hAnsi="Open Sans" w:cs="Open Sans"/>
                <w:bCs/>
              </w:rPr>
              <w:fldChar w:fldCharType="separate"/>
            </w:r>
            <w:r>
              <w:rPr>
                <w:rFonts w:ascii="Open Sans" w:hAnsi="Open Sans" w:cs="Open Sans"/>
                <w:bCs/>
              </w:rPr>
              <w:fldChar w:fldCharType="end"/>
            </w:r>
          </w:p>
        </w:tc>
      </w:tr>
      <w:tr w:rsidR="00CA0754" w14:paraId="04D5216A" w14:textId="77777777" w:rsidTr="00016252">
        <w:trPr>
          <w:trHeight w:val="2683"/>
        </w:trPr>
        <w:tc>
          <w:tcPr>
            <w:tcW w:w="9178" w:type="dxa"/>
            <w:tcBorders>
              <w:top w:val="single" w:sz="4" w:space="0" w:color="auto"/>
            </w:tcBorders>
          </w:tcPr>
          <w:p w14:paraId="3D1FEBA5" w14:textId="77777777" w:rsidR="00C35CC3" w:rsidRDefault="00CA0754" w:rsidP="00C35CC3">
            <w:pPr>
              <w:pStyle w:val="BodyText"/>
              <w:ind w:left="-113"/>
              <w:rPr>
                <w:rFonts w:ascii="Open Sans" w:hAnsi="Open Sans" w:cs="Open Sans"/>
                <w:b/>
                <w:bCs/>
              </w:rPr>
            </w:pPr>
            <w:r w:rsidRPr="00485FDC">
              <w:rPr>
                <w:rFonts w:ascii="Open Sans" w:hAnsi="Open Sans" w:cs="Open Sans"/>
                <w:b/>
                <w:bCs/>
              </w:rPr>
              <w:t>For further information please contact:</w:t>
            </w:r>
          </w:p>
          <w:p w14:paraId="7B118D13" w14:textId="40B50CF5" w:rsidR="00003D35" w:rsidRPr="00E34476" w:rsidRDefault="00000000" w:rsidP="00AB1F76">
            <w:pPr>
              <w:pStyle w:val="BodyText"/>
              <w:spacing w:after="0"/>
              <w:rPr>
                <w:rFonts w:ascii="Open Sans" w:hAnsi="Open Sans" w:cs="Open Sans"/>
                <w:bCs/>
              </w:rPr>
            </w:pPr>
            <w:sdt>
              <w:sdtPr>
                <w:rPr>
                  <w:rFonts w:ascii="Open Sans" w:hAnsi="Open Sans" w:cs="Open Sans"/>
                  <w:bCs/>
                </w:rPr>
                <w:alias w:val="Company name"/>
                <w:tag w:val="Company name"/>
                <w:id w:val="-481167539"/>
                <w:lock w:val="sdtLocked"/>
                <w:placeholder>
                  <w:docPart w:val="2765B3E52DCE4862BCF555700ED644F5"/>
                </w:placeholder>
                <w:showingPlcHdr/>
                <w:text/>
              </w:sdtPr>
              <w:sdtContent>
                <w:r w:rsidR="004E5EAD" w:rsidRPr="00773381">
                  <w:rPr>
                    <w:rStyle w:val="PlaceholderText"/>
                    <w:rFonts w:ascii="Open Sans" w:hAnsi="Open Sans" w:cs="Open Sans"/>
                    <w:color w:val="7F7F7F" w:themeColor="text1" w:themeTint="80"/>
                    <w:sz w:val="24"/>
                    <w:szCs w:val="24"/>
                  </w:rPr>
                  <w:t>&lt;&lt;Insert company name&gt;&gt;</w:t>
                </w:r>
              </w:sdtContent>
            </w:sdt>
            <w:r w:rsidR="00222257">
              <w:rPr>
                <w:rFonts w:ascii="Open Sans" w:hAnsi="Open Sans" w:cs="Open Sans"/>
                <w:b/>
                <w:bCs/>
              </w:rPr>
              <w:t xml:space="preserve"> </w:t>
            </w:r>
          </w:p>
          <w:p w14:paraId="32B943FF" w14:textId="6CB51E6F" w:rsidR="00916230" w:rsidRDefault="00000000" w:rsidP="00AB1F76">
            <w:pPr>
              <w:pStyle w:val="BodyText"/>
              <w:spacing w:after="0"/>
              <w:rPr>
                <w:rFonts w:ascii="Open Sans" w:hAnsi="Open Sans" w:cs="Open Sans"/>
                <w:b/>
                <w:bCs/>
              </w:rPr>
            </w:pPr>
            <w:sdt>
              <w:sdtPr>
                <w:rPr>
                  <w:rStyle w:val="Phonecontact"/>
                </w:rPr>
                <w:alias w:val="Phone contact"/>
                <w:tag w:val="Phone contact"/>
                <w:id w:val="145866634"/>
                <w:lock w:val="sdtLocked"/>
                <w:placeholder>
                  <w:docPart w:val="4DF50B0244B541D393DB0DEAED119D9C"/>
                </w:placeholder>
                <w:showingPlcHdr/>
                <w:text/>
              </w:sdtPr>
              <w:sdtEndPr>
                <w:rPr>
                  <w:rStyle w:val="DefaultParagraphFont"/>
                  <w:rFonts w:ascii="Arial" w:hAnsi="Arial" w:cs="Open Sans"/>
                  <w:b/>
                  <w:color w:val="auto"/>
                </w:rPr>
              </w:sdtEndPr>
              <w:sdtContent>
                <w:r w:rsidR="004E5EAD" w:rsidRPr="00773381">
                  <w:rPr>
                    <w:rStyle w:val="PlaceholderText"/>
                    <w:rFonts w:ascii="Open Sans" w:hAnsi="Open Sans" w:cs="Open Sans"/>
                    <w:color w:val="7F7F7F" w:themeColor="text1" w:themeTint="80"/>
                  </w:rPr>
                  <w:t>&lt;&lt;Insert consumer contact phone&gt;&gt;</w:t>
                </w:r>
              </w:sdtContent>
            </w:sdt>
            <w:r w:rsidR="00222257">
              <w:rPr>
                <w:rFonts w:ascii="Open Sans" w:hAnsi="Open Sans" w:cs="Open Sans"/>
                <w:b/>
                <w:bCs/>
              </w:rPr>
              <w:t xml:space="preserve"> </w:t>
            </w:r>
          </w:p>
          <w:sdt>
            <w:sdtPr>
              <w:rPr>
                <w:rStyle w:val="Style8"/>
              </w:rPr>
              <w:alias w:val="Consumer contact email"/>
              <w:tag w:val="Consumer contact email"/>
              <w:id w:val="-1528715945"/>
              <w:lock w:val="sdtLocked"/>
              <w:placeholder>
                <w:docPart w:val="673DC1436A33449D9BD028450C5C547B"/>
              </w:placeholder>
              <w:showingPlcHdr/>
              <w:text/>
            </w:sdtPr>
            <w:sdtEndPr>
              <w:rPr>
                <w:rStyle w:val="DefaultParagraphFont"/>
                <w:rFonts w:ascii="Arial" w:hAnsi="Arial" w:cs="Open Sans"/>
              </w:rPr>
            </w:sdtEndPr>
            <w:sdtContent>
              <w:p w14:paraId="4EDAC056" w14:textId="27249CF6" w:rsidR="00B235A1" w:rsidRDefault="001B3806" w:rsidP="00AB1F76">
                <w:pPr>
                  <w:pStyle w:val="BodyText"/>
                  <w:spacing w:after="0"/>
                  <w:rPr>
                    <w:rFonts w:ascii="Open Sans" w:hAnsi="Open Sans" w:cs="Open Sans"/>
                    <w:bCs/>
                  </w:rPr>
                </w:pPr>
                <w:r w:rsidRPr="001B3806">
                  <w:rPr>
                    <w:rFonts w:ascii="Open Sans" w:hAnsi="Open Sans" w:cs="Open Sans"/>
                    <w:color w:val="7F7F7F" w:themeColor="text1" w:themeTint="80"/>
                  </w:rPr>
                  <w:t>&lt;&lt;Insert consumer contact email&gt;&gt;</w:t>
                </w:r>
              </w:p>
            </w:sdtContent>
          </w:sdt>
          <w:p w14:paraId="234E1054" w14:textId="0FEA5B0B" w:rsidR="00916230" w:rsidRPr="00222257" w:rsidRDefault="00000000" w:rsidP="00AB1F76">
            <w:pPr>
              <w:pStyle w:val="BodyText"/>
              <w:spacing w:after="0"/>
              <w:rPr>
                <w:rFonts w:ascii="Open Sans" w:hAnsi="Open Sans" w:cs="Open Sans"/>
                <w:b/>
                <w:bCs/>
              </w:rPr>
            </w:pPr>
            <w:sdt>
              <w:sdtPr>
                <w:rPr>
                  <w:rStyle w:val="Style6"/>
                </w:rPr>
                <w:alias w:val="Company website"/>
                <w:tag w:val="Company website"/>
                <w:id w:val="-1836991960"/>
                <w:placeholder>
                  <w:docPart w:val="37EEABE7B10844E59B63354351546169"/>
                </w:placeholder>
                <w:showingPlcHdr/>
                <w:text/>
              </w:sdtPr>
              <w:sdtEndPr>
                <w:rPr>
                  <w:rStyle w:val="DefaultParagraphFont"/>
                  <w:rFonts w:ascii="Arial" w:hAnsi="Arial" w:cs="Open Sans"/>
                  <w:b/>
                </w:rPr>
              </w:sdtEndPr>
              <w:sdtContent>
                <w:r w:rsidR="004E5EAD" w:rsidRPr="00773381">
                  <w:rPr>
                    <w:rStyle w:val="PlaceholderText"/>
                    <w:rFonts w:ascii="Open Sans" w:hAnsi="Open Sans" w:cs="Open Sans"/>
                    <w:color w:val="7F7F7F" w:themeColor="text1" w:themeTint="80"/>
                  </w:rPr>
                  <w:t>&lt;&lt;Insert company website&gt;&gt;</w:t>
                </w:r>
              </w:sdtContent>
            </w:sdt>
          </w:p>
        </w:tc>
      </w:tr>
    </w:tbl>
    <w:p w14:paraId="56D2B170" w14:textId="77777777" w:rsidR="00E417FA" w:rsidRPr="00184403" w:rsidRDefault="00E417FA"/>
    <w:sectPr w:rsidR="00E417FA" w:rsidRPr="00184403" w:rsidSect="00C27DA9">
      <w:headerReference w:type="default"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9F7FA" w14:textId="77777777" w:rsidR="008C0725" w:rsidRDefault="008C0725" w:rsidP="00A36807">
      <w:r>
        <w:separator/>
      </w:r>
    </w:p>
  </w:endnote>
  <w:endnote w:type="continuationSeparator" w:id="0">
    <w:p w14:paraId="5A7C88A6" w14:textId="77777777" w:rsidR="008C0725" w:rsidRDefault="008C0725" w:rsidP="00A3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panose1 w:val="00000000000000000000"/>
    <w:charset w:val="00"/>
    <w:family w:val="auto"/>
    <w:pitch w:val="variable"/>
    <w:sig w:usb0="E00002FF" w:usb1="4000201B" w:usb2="00000028"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9AF7F" w14:textId="1984BD48" w:rsidR="00304685" w:rsidRDefault="00304685">
    <w:pPr>
      <w:pStyle w:val="Footer"/>
    </w:pPr>
    <w:r w:rsidRPr="00511729">
      <w:rPr>
        <w:rFonts w:eastAsia="Times" w:cs="Arial"/>
        <w:b/>
        <w:noProof/>
        <w:sz w:val="24"/>
        <w:szCs w:val="24"/>
        <w:lang w:eastAsia="en-GB"/>
      </w:rPr>
      <mc:AlternateContent>
        <mc:Choice Requires="wps">
          <w:drawing>
            <wp:anchor distT="0" distB="0" distL="114300" distR="114300" simplePos="0" relativeHeight="251658241" behindDoc="0" locked="0" layoutInCell="1" allowOverlap="1" wp14:anchorId="0FD18512" wp14:editId="1C4B33F3">
              <wp:simplePos x="0" y="0"/>
              <wp:positionH relativeFrom="margin">
                <wp:posOffset>-200660</wp:posOffset>
              </wp:positionH>
              <wp:positionV relativeFrom="page">
                <wp:posOffset>9503410</wp:posOffset>
              </wp:positionV>
              <wp:extent cx="6260465" cy="47307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0465" cy="473075"/>
                      </a:xfrm>
                      <a:prstGeom prst="rect">
                        <a:avLst/>
                      </a:prstGeom>
                      <a:noFill/>
                      <a:ln>
                        <a:noFill/>
                      </a:ln>
                    </wps:spPr>
                    <wps:txbx>
                      <w:txbxContent>
                        <w:p w14:paraId="5CFC2D60" w14:textId="2BC26457" w:rsidR="00304685" w:rsidRPr="00EE32F2" w:rsidRDefault="00304685" w:rsidP="00304685">
                          <w:pPr>
                            <w:jc w:val="center"/>
                            <w:rPr>
                              <w:rFonts w:ascii="Open Sans" w:hAnsi="Open Sans" w:cs="Open Sans"/>
                              <w:bCs/>
                              <w:sz w:val="24"/>
                              <w:szCs w:val="24"/>
                            </w:rPr>
                          </w:pPr>
                          <w:r w:rsidRPr="00EE32F2">
                            <w:rPr>
                              <w:rFonts w:ascii="Open Sans" w:hAnsi="Open Sans" w:cs="Open Sans"/>
                              <w:bCs/>
                              <w:sz w:val="24"/>
                              <w:szCs w:val="24"/>
                            </w:rPr>
                            <w:t xml:space="preserve">See </w:t>
                          </w:r>
                          <w:r w:rsidR="00A26A7D" w:rsidRPr="00A26A7D">
                            <w:rPr>
                              <w:rFonts w:ascii="Open Sans" w:hAnsi="Open Sans" w:cs="Open Sans"/>
                              <w:b/>
                              <w:sz w:val="24"/>
                              <w:szCs w:val="24"/>
                            </w:rPr>
                            <w:t>www.foodstandards.gov.au/food-recalls/alerts</w:t>
                          </w:r>
                        </w:p>
                        <w:p w14:paraId="5165B3C2" w14:textId="77777777" w:rsidR="00304685" w:rsidRPr="00EE32F2" w:rsidRDefault="00304685" w:rsidP="00304685">
                          <w:pPr>
                            <w:jc w:val="center"/>
                            <w:rPr>
                              <w:rFonts w:ascii="Open Sans" w:hAnsi="Open Sans" w:cs="Open Sans"/>
                              <w:bCs/>
                              <w:sz w:val="24"/>
                              <w:szCs w:val="24"/>
                            </w:rPr>
                          </w:pPr>
                          <w:r w:rsidRPr="00EE32F2">
                            <w:rPr>
                              <w:rFonts w:ascii="Open Sans" w:hAnsi="Open Sans" w:cs="Open Sans"/>
                              <w:bCs/>
                              <w:sz w:val="24"/>
                              <w:szCs w:val="24"/>
                            </w:rPr>
                            <w:t>for Australian food recall information</w:t>
                          </w:r>
                        </w:p>
                        <w:p w14:paraId="45AE0B4B" w14:textId="77777777" w:rsidR="00304685" w:rsidRPr="00511729" w:rsidRDefault="00304685" w:rsidP="00304685">
                          <w:pPr>
                            <w:pStyle w:val="BodyText"/>
                            <w:spacing w:after="0"/>
                            <w:jc w:val="center"/>
                            <w:rPr>
                              <w:rFonts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0FD18512">
              <v:stroke joinstyle="miter"/>
              <v:path gradientshapeok="t" o:connecttype="rect"/>
            </v:shapetype>
            <v:shape id="Text Box 3" style="position:absolute;margin-left:-15.8pt;margin-top:748.3pt;width:492.95pt;height:37.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">
              <v:textbox>
                <w:txbxContent>
                  <w:p w:rsidRPr="00EE32F2" w:rsidR="00304685" w:rsidP="00304685" w:rsidRDefault="00304685" w14:paraId="5CFC2D60" w14:textId="2BC26457">
                    <w:pPr>
                      <w:jc w:val="center"/>
                      <w:rPr>
                        <w:rFonts w:ascii="Open Sans" w:hAnsi="Open Sans" w:cs="Open Sans"/>
                        <w:bCs/>
                        <w:sz w:val="24"/>
                        <w:szCs w:val="24"/>
                      </w:rPr>
                    </w:pPr>
                    <w:r w:rsidRPr="00EE32F2">
                      <w:rPr>
                        <w:rFonts w:ascii="Open Sans" w:hAnsi="Open Sans" w:cs="Open Sans"/>
                        <w:bCs/>
                        <w:sz w:val="24"/>
                        <w:szCs w:val="24"/>
                      </w:rPr>
                      <w:t xml:space="preserve">See </w:t>
                    </w:r>
                    <w:r w:rsidRPr="00A26A7D" w:rsidR="00A26A7D">
                      <w:rPr>
                        <w:rFonts w:ascii="Open Sans" w:hAnsi="Open Sans" w:cs="Open Sans"/>
                        <w:b/>
                        <w:sz w:val="24"/>
                        <w:szCs w:val="24"/>
                      </w:rPr>
                      <w:t>www.foodstandards.gov.au/food-recalls/alerts</w:t>
                    </w:r>
                  </w:p>
                  <w:p w:rsidRPr="00EE32F2" w:rsidR="00304685" w:rsidP="00304685" w:rsidRDefault="00304685" w14:paraId="5165B3C2" w14:textId="77777777">
                    <w:pPr>
                      <w:jc w:val="center"/>
                      <w:rPr>
                        <w:rFonts w:ascii="Open Sans" w:hAnsi="Open Sans" w:cs="Open Sans"/>
                        <w:bCs/>
                        <w:sz w:val="24"/>
                        <w:szCs w:val="24"/>
                      </w:rPr>
                    </w:pPr>
                    <w:r w:rsidRPr="00EE32F2">
                      <w:rPr>
                        <w:rFonts w:ascii="Open Sans" w:hAnsi="Open Sans" w:cs="Open Sans"/>
                        <w:bCs/>
                        <w:sz w:val="24"/>
                        <w:szCs w:val="24"/>
                      </w:rPr>
                      <w:t>for Australian food recall information</w:t>
                    </w:r>
                  </w:p>
                  <w:p w:rsidRPr="00511729" w:rsidR="00304685" w:rsidP="00304685" w:rsidRDefault="00304685" w14:paraId="45AE0B4B" w14:textId="77777777">
                    <w:pPr>
                      <w:pStyle w:val="BodyText"/>
                      <w:spacing w:after="0"/>
                      <w:jc w:val="center"/>
                      <w:rPr>
                        <w:rFonts w:cs="Arial"/>
                        <w:b/>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2F00B" w14:textId="77777777" w:rsidR="008C0725" w:rsidRDefault="008C0725" w:rsidP="00A36807">
      <w:r>
        <w:separator/>
      </w:r>
    </w:p>
  </w:footnote>
  <w:footnote w:type="continuationSeparator" w:id="0">
    <w:p w14:paraId="04F763CC" w14:textId="77777777" w:rsidR="008C0725" w:rsidRDefault="008C0725" w:rsidP="00A36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5B1B" w14:textId="667E5863" w:rsidR="008E2EA2" w:rsidRDefault="003F109C">
    <w:pPr>
      <w:pStyle w:val="Header"/>
    </w:pPr>
    <w:r>
      <w:rPr>
        <w:noProof/>
      </w:rPr>
      <w:drawing>
        <wp:anchor distT="0" distB="0" distL="114300" distR="114300" simplePos="0" relativeHeight="251660289" behindDoc="1" locked="0" layoutInCell="1" allowOverlap="1" wp14:anchorId="1811B239" wp14:editId="70131E38">
          <wp:simplePos x="0" y="0"/>
          <wp:positionH relativeFrom="page">
            <wp:align>left</wp:align>
          </wp:positionH>
          <wp:positionV relativeFrom="paragraph">
            <wp:posOffset>-451897</wp:posOffset>
          </wp:positionV>
          <wp:extent cx="7552706" cy="10718070"/>
          <wp:effectExtent l="0" t="0" r="0" b="7620"/>
          <wp:wrapNone/>
          <wp:docPr id="417640341" name="Picture 1" descr="A red and white rectangl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640341" name="Picture 1" descr="A red and white rectangle with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706" cy="10718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599294800">
    <w:abstractNumId w:val="0"/>
  </w:num>
  <w:num w:numId="2" w16cid:durableId="1667171245">
    <w:abstractNumId w:val="0"/>
  </w:num>
  <w:num w:numId="3" w16cid:durableId="104086216">
    <w:abstractNumId w:val="0"/>
  </w:num>
  <w:num w:numId="4" w16cid:durableId="2089879999">
    <w:abstractNumId w:val="0"/>
  </w:num>
  <w:num w:numId="5" w16cid:durableId="1381245663">
    <w:abstractNumId w:val="0"/>
  </w:num>
  <w:num w:numId="6" w16cid:durableId="1434277326">
    <w:abstractNumId w:val="0"/>
  </w:num>
  <w:num w:numId="7" w16cid:durableId="1166169293">
    <w:abstractNumId w:val="0"/>
  </w:num>
  <w:num w:numId="8" w16cid:durableId="106658557">
    <w:abstractNumId w:val="3"/>
  </w:num>
  <w:num w:numId="9" w16cid:durableId="627665799">
    <w:abstractNumId w:val="1"/>
  </w:num>
  <w:num w:numId="10" w16cid:durableId="90668128">
    <w:abstractNumId w:val="2"/>
  </w:num>
  <w:num w:numId="11" w16cid:durableId="1662082300">
    <w:abstractNumId w:val="3"/>
  </w:num>
  <w:num w:numId="12" w16cid:durableId="1046678105">
    <w:abstractNumId w:val="1"/>
  </w:num>
  <w:num w:numId="13" w16cid:durableId="1336961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729"/>
    <w:rsid w:val="00000D96"/>
    <w:rsid w:val="00003D35"/>
    <w:rsid w:val="00004557"/>
    <w:rsid w:val="000051BD"/>
    <w:rsid w:val="0000542C"/>
    <w:rsid w:val="00005735"/>
    <w:rsid w:val="00006EDB"/>
    <w:rsid w:val="0001340C"/>
    <w:rsid w:val="00016252"/>
    <w:rsid w:val="00022926"/>
    <w:rsid w:val="00023FC2"/>
    <w:rsid w:val="000316FD"/>
    <w:rsid w:val="0003353C"/>
    <w:rsid w:val="00034540"/>
    <w:rsid w:val="00040F7B"/>
    <w:rsid w:val="00041643"/>
    <w:rsid w:val="000416AE"/>
    <w:rsid w:val="00044D07"/>
    <w:rsid w:val="000462DE"/>
    <w:rsid w:val="000462FA"/>
    <w:rsid w:val="000622E7"/>
    <w:rsid w:val="00066854"/>
    <w:rsid w:val="00066D85"/>
    <w:rsid w:val="00070534"/>
    <w:rsid w:val="00076E0A"/>
    <w:rsid w:val="00076F38"/>
    <w:rsid w:val="00082235"/>
    <w:rsid w:val="00090C34"/>
    <w:rsid w:val="000941F8"/>
    <w:rsid w:val="00095FC2"/>
    <w:rsid w:val="00096E93"/>
    <w:rsid w:val="000A0E3C"/>
    <w:rsid w:val="000A2B84"/>
    <w:rsid w:val="000A38F8"/>
    <w:rsid w:val="000A4AA7"/>
    <w:rsid w:val="000A6FBC"/>
    <w:rsid w:val="000A78B5"/>
    <w:rsid w:val="000C12A9"/>
    <w:rsid w:val="000C2FED"/>
    <w:rsid w:val="000D1CAB"/>
    <w:rsid w:val="000E3878"/>
    <w:rsid w:val="000E57EC"/>
    <w:rsid w:val="000E6189"/>
    <w:rsid w:val="000F2196"/>
    <w:rsid w:val="000F2F63"/>
    <w:rsid w:val="0010080C"/>
    <w:rsid w:val="00103C51"/>
    <w:rsid w:val="00104960"/>
    <w:rsid w:val="00106435"/>
    <w:rsid w:val="0011328C"/>
    <w:rsid w:val="001214C8"/>
    <w:rsid w:val="0012326B"/>
    <w:rsid w:val="00126C9C"/>
    <w:rsid w:val="0013037D"/>
    <w:rsid w:val="001352F5"/>
    <w:rsid w:val="00145D43"/>
    <w:rsid w:val="0015009A"/>
    <w:rsid w:val="00151DFE"/>
    <w:rsid w:val="00160AF5"/>
    <w:rsid w:val="001734EA"/>
    <w:rsid w:val="00177CA2"/>
    <w:rsid w:val="00184403"/>
    <w:rsid w:val="00184973"/>
    <w:rsid w:val="00187147"/>
    <w:rsid w:val="00191770"/>
    <w:rsid w:val="0019370E"/>
    <w:rsid w:val="001A17BE"/>
    <w:rsid w:val="001A3616"/>
    <w:rsid w:val="001B2660"/>
    <w:rsid w:val="001B3806"/>
    <w:rsid w:val="001B60A0"/>
    <w:rsid w:val="001B700B"/>
    <w:rsid w:val="001C27DA"/>
    <w:rsid w:val="001C5126"/>
    <w:rsid w:val="001C6A49"/>
    <w:rsid w:val="001D7C4A"/>
    <w:rsid w:val="001E6758"/>
    <w:rsid w:val="001E696B"/>
    <w:rsid w:val="001F35A2"/>
    <w:rsid w:val="00211205"/>
    <w:rsid w:val="00220237"/>
    <w:rsid w:val="0022066C"/>
    <w:rsid w:val="00221261"/>
    <w:rsid w:val="00222257"/>
    <w:rsid w:val="002232B1"/>
    <w:rsid w:val="00227C43"/>
    <w:rsid w:val="00234C31"/>
    <w:rsid w:val="002355E0"/>
    <w:rsid w:val="00235C8D"/>
    <w:rsid w:val="00236511"/>
    <w:rsid w:val="00241431"/>
    <w:rsid w:val="002418E1"/>
    <w:rsid w:val="002512F4"/>
    <w:rsid w:val="00252247"/>
    <w:rsid w:val="00254B60"/>
    <w:rsid w:val="00261A45"/>
    <w:rsid w:val="002636B5"/>
    <w:rsid w:val="00267789"/>
    <w:rsid w:val="00277CFF"/>
    <w:rsid w:val="00281AB4"/>
    <w:rsid w:val="00282741"/>
    <w:rsid w:val="00290DF4"/>
    <w:rsid w:val="002928CE"/>
    <w:rsid w:val="002C377D"/>
    <w:rsid w:val="002C6C3F"/>
    <w:rsid w:val="002D6B05"/>
    <w:rsid w:val="002D71D4"/>
    <w:rsid w:val="002E2A15"/>
    <w:rsid w:val="002E614F"/>
    <w:rsid w:val="002F12E6"/>
    <w:rsid w:val="002F233C"/>
    <w:rsid w:val="00301BFB"/>
    <w:rsid w:val="00304685"/>
    <w:rsid w:val="00304DF9"/>
    <w:rsid w:val="00316071"/>
    <w:rsid w:val="00316569"/>
    <w:rsid w:val="0032665F"/>
    <w:rsid w:val="0033021F"/>
    <w:rsid w:val="003311E9"/>
    <w:rsid w:val="00341D25"/>
    <w:rsid w:val="0035407B"/>
    <w:rsid w:val="0037159C"/>
    <w:rsid w:val="0039157D"/>
    <w:rsid w:val="00394153"/>
    <w:rsid w:val="003C5EA4"/>
    <w:rsid w:val="003D0C85"/>
    <w:rsid w:val="003D1B6E"/>
    <w:rsid w:val="003D7AB7"/>
    <w:rsid w:val="003F109C"/>
    <w:rsid w:val="003F1172"/>
    <w:rsid w:val="003F33BB"/>
    <w:rsid w:val="003F5B9B"/>
    <w:rsid w:val="003F7133"/>
    <w:rsid w:val="00400A67"/>
    <w:rsid w:val="00404702"/>
    <w:rsid w:val="004050D8"/>
    <w:rsid w:val="004132CB"/>
    <w:rsid w:val="00413448"/>
    <w:rsid w:val="004201B0"/>
    <w:rsid w:val="00420345"/>
    <w:rsid w:val="00421339"/>
    <w:rsid w:val="00421E5B"/>
    <w:rsid w:val="00426AD8"/>
    <w:rsid w:val="00440657"/>
    <w:rsid w:val="004407C8"/>
    <w:rsid w:val="00441D77"/>
    <w:rsid w:val="00443F05"/>
    <w:rsid w:val="004646DE"/>
    <w:rsid w:val="00476A4D"/>
    <w:rsid w:val="00476DEB"/>
    <w:rsid w:val="00481779"/>
    <w:rsid w:val="00485FDC"/>
    <w:rsid w:val="00486619"/>
    <w:rsid w:val="00491CAA"/>
    <w:rsid w:val="00492F4C"/>
    <w:rsid w:val="00495BEF"/>
    <w:rsid w:val="004A692E"/>
    <w:rsid w:val="004C3D42"/>
    <w:rsid w:val="004C6736"/>
    <w:rsid w:val="004D0A61"/>
    <w:rsid w:val="004D26DD"/>
    <w:rsid w:val="004D3868"/>
    <w:rsid w:val="004E5EAD"/>
    <w:rsid w:val="004E6694"/>
    <w:rsid w:val="004E7D57"/>
    <w:rsid w:val="004F5902"/>
    <w:rsid w:val="004F6BCE"/>
    <w:rsid w:val="004F7E8E"/>
    <w:rsid w:val="00501CE4"/>
    <w:rsid w:val="00504637"/>
    <w:rsid w:val="00511729"/>
    <w:rsid w:val="00513E24"/>
    <w:rsid w:val="0053169C"/>
    <w:rsid w:val="005316C9"/>
    <w:rsid w:val="00532072"/>
    <w:rsid w:val="0054036E"/>
    <w:rsid w:val="00540EAC"/>
    <w:rsid w:val="00550465"/>
    <w:rsid w:val="00551CDD"/>
    <w:rsid w:val="005550E5"/>
    <w:rsid w:val="0055568E"/>
    <w:rsid w:val="0055609F"/>
    <w:rsid w:val="005613AB"/>
    <w:rsid w:val="00563FCF"/>
    <w:rsid w:val="00580080"/>
    <w:rsid w:val="005860A5"/>
    <w:rsid w:val="00592B35"/>
    <w:rsid w:val="00592F53"/>
    <w:rsid w:val="00597B27"/>
    <w:rsid w:val="005A1A8A"/>
    <w:rsid w:val="005B578D"/>
    <w:rsid w:val="005C1996"/>
    <w:rsid w:val="005C6E32"/>
    <w:rsid w:val="005E1766"/>
    <w:rsid w:val="005E460F"/>
    <w:rsid w:val="005F3901"/>
    <w:rsid w:val="005F7094"/>
    <w:rsid w:val="005F72EE"/>
    <w:rsid w:val="00607CBA"/>
    <w:rsid w:val="00612E48"/>
    <w:rsid w:val="00613182"/>
    <w:rsid w:val="0061391D"/>
    <w:rsid w:val="00621ECC"/>
    <w:rsid w:val="00622BB0"/>
    <w:rsid w:val="00624861"/>
    <w:rsid w:val="00625949"/>
    <w:rsid w:val="006350A3"/>
    <w:rsid w:val="00637260"/>
    <w:rsid w:val="006549C1"/>
    <w:rsid w:val="00660EE8"/>
    <w:rsid w:val="00662584"/>
    <w:rsid w:val="006700F0"/>
    <w:rsid w:val="00670211"/>
    <w:rsid w:val="00681838"/>
    <w:rsid w:val="00694DED"/>
    <w:rsid w:val="006A0BF9"/>
    <w:rsid w:val="006A2CF7"/>
    <w:rsid w:val="006A3390"/>
    <w:rsid w:val="006B0F72"/>
    <w:rsid w:val="006B3EC1"/>
    <w:rsid w:val="006B48C5"/>
    <w:rsid w:val="006B6900"/>
    <w:rsid w:val="006D0106"/>
    <w:rsid w:val="006D1A57"/>
    <w:rsid w:val="006D2C95"/>
    <w:rsid w:val="006D473E"/>
    <w:rsid w:val="006D6C6E"/>
    <w:rsid w:val="006F31BD"/>
    <w:rsid w:val="006F6D27"/>
    <w:rsid w:val="00706BF1"/>
    <w:rsid w:val="00710884"/>
    <w:rsid w:val="00710B22"/>
    <w:rsid w:val="00711704"/>
    <w:rsid w:val="007176E6"/>
    <w:rsid w:val="00724558"/>
    <w:rsid w:val="0074084C"/>
    <w:rsid w:val="007516B6"/>
    <w:rsid w:val="007538FA"/>
    <w:rsid w:val="00754AC2"/>
    <w:rsid w:val="00762AD4"/>
    <w:rsid w:val="00762EB3"/>
    <w:rsid w:val="00773381"/>
    <w:rsid w:val="00786E05"/>
    <w:rsid w:val="00787285"/>
    <w:rsid w:val="00787B1D"/>
    <w:rsid w:val="00790562"/>
    <w:rsid w:val="00793B21"/>
    <w:rsid w:val="00793DE6"/>
    <w:rsid w:val="00795AF0"/>
    <w:rsid w:val="00796E4A"/>
    <w:rsid w:val="007A380E"/>
    <w:rsid w:val="007B1BC8"/>
    <w:rsid w:val="007B2848"/>
    <w:rsid w:val="007B3E31"/>
    <w:rsid w:val="007C22F0"/>
    <w:rsid w:val="007D1181"/>
    <w:rsid w:val="007E591C"/>
    <w:rsid w:val="007E72B2"/>
    <w:rsid w:val="007F4AFF"/>
    <w:rsid w:val="007F6456"/>
    <w:rsid w:val="007F7BD5"/>
    <w:rsid w:val="00801B3E"/>
    <w:rsid w:val="008028D4"/>
    <w:rsid w:val="00804D93"/>
    <w:rsid w:val="0081132D"/>
    <w:rsid w:val="00812EEF"/>
    <w:rsid w:val="00812F2A"/>
    <w:rsid w:val="0081597B"/>
    <w:rsid w:val="008218E9"/>
    <w:rsid w:val="00822D5F"/>
    <w:rsid w:val="00823091"/>
    <w:rsid w:val="00823BD5"/>
    <w:rsid w:val="00830393"/>
    <w:rsid w:val="00833A1C"/>
    <w:rsid w:val="00833D5A"/>
    <w:rsid w:val="00833F8A"/>
    <w:rsid w:val="00854B96"/>
    <w:rsid w:val="00856E83"/>
    <w:rsid w:val="00860EE7"/>
    <w:rsid w:val="00867423"/>
    <w:rsid w:val="00873529"/>
    <w:rsid w:val="008748C6"/>
    <w:rsid w:val="00877354"/>
    <w:rsid w:val="00877A81"/>
    <w:rsid w:val="00880DA7"/>
    <w:rsid w:val="00886A10"/>
    <w:rsid w:val="008931F6"/>
    <w:rsid w:val="00893422"/>
    <w:rsid w:val="008A5922"/>
    <w:rsid w:val="008A6B86"/>
    <w:rsid w:val="008B2861"/>
    <w:rsid w:val="008C0725"/>
    <w:rsid w:val="008C3E55"/>
    <w:rsid w:val="008C60AF"/>
    <w:rsid w:val="008D7AEA"/>
    <w:rsid w:val="008E2339"/>
    <w:rsid w:val="008E2EA2"/>
    <w:rsid w:val="008E458E"/>
    <w:rsid w:val="008E4DB9"/>
    <w:rsid w:val="008F58F0"/>
    <w:rsid w:val="008F7AA0"/>
    <w:rsid w:val="00905CCB"/>
    <w:rsid w:val="0091236D"/>
    <w:rsid w:val="00916230"/>
    <w:rsid w:val="0091645E"/>
    <w:rsid w:val="00926A25"/>
    <w:rsid w:val="00932C0E"/>
    <w:rsid w:val="00935023"/>
    <w:rsid w:val="0093706B"/>
    <w:rsid w:val="0095246E"/>
    <w:rsid w:val="00952BAF"/>
    <w:rsid w:val="00966A88"/>
    <w:rsid w:val="00967943"/>
    <w:rsid w:val="009762C7"/>
    <w:rsid w:val="009806A5"/>
    <w:rsid w:val="00986D5B"/>
    <w:rsid w:val="00987C85"/>
    <w:rsid w:val="009937AB"/>
    <w:rsid w:val="00993BAC"/>
    <w:rsid w:val="009C3B40"/>
    <w:rsid w:val="009D4F64"/>
    <w:rsid w:val="009D530C"/>
    <w:rsid w:val="009E1C35"/>
    <w:rsid w:val="009E265A"/>
    <w:rsid w:val="009E7BFF"/>
    <w:rsid w:val="009F061A"/>
    <w:rsid w:val="009F6F82"/>
    <w:rsid w:val="00A0380E"/>
    <w:rsid w:val="00A06C3D"/>
    <w:rsid w:val="00A12590"/>
    <w:rsid w:val="00A1306C"/>
    <w:rsid w:val="00A15DE5"/>
    <w:rsid w:val="00A25B29"/>
    <w:rsid w:val="00A26A5E"/>
    <w:rsid w:val="00A26A7D"/>
    <w:rsid w:val="00A26F82"/>
    <w:rsid w:val="00A33801"/>
    <w:rsid w:val="00A36807"/>
    <w:rsid w:val="00A425BF"/>
    <w:rsid w:val="00A4696E"/>
    <w:rsid w:val="00A47922"/>
    <w:rsid w:val="00A5023A"/>
    <w:rsid w:val="00A50E8E"/>
    <w:rsid w:val="00A53809"/>
    <w:rsid w:val="00A5489D"/>
    <w:rsid w:val="00A57F82"/>
    <w:rsid w:val="00A61C41"/>
    <w:rsid w:val="00A65CC9"/>
    <w:rsid w:val="00A73C23"/>
    <w:rsid w:val="00A7794D"/>
    <w:rsid w:val="00A8112F"/>
    <w:rsid w:val="00A905C1"/>
    <w:rsid w:val="00A90D15"/>
    <w:rsid w:val="00A93BB0"/>
    <w:rsid w:val="00A948CF"/>
    <w:rsid w:val="00A96821"/>
    <w:rsid w:val="00AA5EBD"/>
    <w:rsid w:val="00AB1F76"/>
    <w:rsid w:val="00AB2D0A"/>
    <w:rsid w:val="00AC44F4"/>
    <w:rsid w:val="00AD0B97"/>
    <w:rsid w:val="00AD3C87"/>
    <w:rsid w:val="00AE0D01"/>
    <w:rsid w:val="00AE543B"/>
    <w:rsid w:val="00B047DE"/>
    <w:rsid w:val="00B07B7F"/>
    <w:rsid w:val="00B10CC9"/>
    <w:rsid w:val="00B22791"/>
    <w:rsid w:val="00B235A1"/>
    <w:rsid w:val="00B30B5B"/>
    <w:rsid w:val="00B31A79"/>
    <w:rsid w:val="00B331D0"/>
    <w:rsid w:val="00B35960"/>
    <w:rsid w:val="00B44A57"/>
    <w:rsid w:val="00B525DA"/>
    <w:rsid w:val="00B526EA"/>
    <w:rsid w:val="00B53154"/>
    <w:rsid w:val="00B55EB2"/>
    <w:rsid w:val="00B64FF8"/>
    <w:rsid w:val="00B8055A"/>
    <w:rsid w:val="00B80C51"/>
    <w:rsid w:val="00B90646"/>
    <w:rsid w:val="00B938ED"/>
    <w:rsid w:val="00B93FAC"/>
    <w:rsid w:val="00BA5A2A"/>
    <w:rsid w:val="00BB5C63"/>
    <w:rsid w:val="00BC2133"/>
    <w:rsid w:val="00BE1FBB"/>
    <w:rsid w:val="00BE4271"/>
    <w:rsid w:val="00BE4F3A"/>
    <w:rsid w:val="00BE5B0D"/>
    <w:rsid w:val="00BF461F"/>
    <w:rsid w:val="00C019A6"/>
    <w:rsid w:val="00C03A38"/>
    <w:rsid w:val="00C13A30"/>
    <w:rsid w:val="00C27DA9"/>
    <w:rsid w:val="00C3045F"/>
    <w:rsid w:val="00C31ECB"/>
    <w:rsid w:val="00C35CC3"/>
    <w:rsid w:val="00C46D2B"/>
    <w:rsid w:val="00C572A2"/>
    <w:rsid w:val="00C61610"/>
    <w:rsid w:val="00C6175D"/>
    <w:rsid w:val="00C61BB6"/>
    <w:rsid w:val="00C67044"/>
    <w:rsid w:val="00C7188F"/>
    <w:rsid w:val="00C81133"/>
    <w:rsid w:val="00C965A3"/>
    <w:rsid w:val="00C9670D"/>
    <w:rsid w:val="00CA0754"/>
    <w:rsid w:val="00CA1B82"/>
    <w:rsid w:val="00CB0A66"/>
    <w:rsid w:val="00CB30AB"/>
    <w:rsid w:val="00CB390A"/>
    <w:rsid w:val="00CB3E89"/>
    <w:rsid w:val="00CC5F17"/>
    <w:rsid w:val="00CD3A24"/>
    <w:rsid w:val="00CD7D63"/>
    <w:rsid w:val="00CE1305"/>
    <w:rsid w:val="00CF2D6E"/>
    <w:rsid w:val="00D00AAE"/>
    <w:rsid w:val="00D00C62"/>
    <w:rsid w:val="00D00E7B"/>
    <w:rsid w:val="00D05694"/>
    <w:rsid w:val="00D272E8"/>
    <w:rsid w:val="00D32E74"/>
    <w:rsid w:val="00D33FB2"/>
    <w:rsid w:val="00D352D4"/>
    <w:rsid w:val="00D41C17"/>
    <w:rsid w:val="00D5526B"/>
    <w:rsid w:val="00D55D4F"/>
    <w:rsid w:val="00D65F38"/>
    <w:rsid w:val="00D66962"/>
    <w:rsid w:val="00D74A36"/>
    <w:rsid w:val="00D877DE"/>
    <w:rsid w:val="00D87D9C"/>
    <w:rsid w:val="00D92B3B"/>
    <w:rsid w:val="00D96F12"/>
    <w:rsid w:val="00DA7DED"/>
    <w:rsid w:val="00DB7D00"/>
    <w:rsid w:val="00DC66DE"/>
    <w:rsid w:val="00DD151F"/>
    <w:rsid w:val="00DD6696"/>
    <w:rsid w:val="00DF4A30"/>
    <w:rsid w:val="00DF69A1"/>
    <w:rsid w:val="00E0050C"/>
    <w:rsid w:val="00E010CA"/>
    <w:rsid w:val="00E07320"/>
    <w:rsid w:val="00E14421"/>
    <w:rsid w:val="00E200E9"/>
    <w:rsid w:val="00E21F2C"/>
    <w:rsid w:val="00E2450C"/>
    <w:rsid w:val="00E26AAE"/>
    <w:rsid w:val="00E33818"/>
    <w:rsid w:val="00E340B5"/>
    <w:rsid w:val="00E34476"/>
    <w:rsid w:val="00E37A40"/>
    <w:rsid w:val="00E4001E"/>
    <w:rsid w:val="00E40A73"/>
    <w:rsid w:val="00E417FA"/>
    <w:rsid w:val="00E42694"/>
    <w:rsid w:val="00E44615"/>
    <w:rsid w:val="00E45359"/>
    <w:rsid w:val="00E53ACA"/>
    <w:rsid w:val="00E55155"/>
    <w:rsid w:val="00E60D59"/>
    <w:rsid w:val="00E625DA"/>
    <w:rsid w:val="00E700AE"/>
    <w:rsid w:val="00E723D3"/>
    <w:rsid w:val="00E758B4"/>
    <w:rsid w:val="00E862B1"/>
    <w:rsid w:val="00E9409E"/>
    <w:rsid w:val="00EB0749"/>
    <w:rsid w:val="00EB0E8C"/>
    <w:rsid w:val="00EB372F"/>
    <w:rsid w:val="00EB4793"/>
    <w:rsid w:val="00EB6403"/>
    <w:rsid w:val="00EC07B6"/>
    <w:rsid w:val="00EC1EB7"/>
    <w:rsid w:val="00EC21CE"/>
    <w:rsid w:val="00EC69D2"/>
    <w:rsid w:val="00ED38E7"/>
    <w:rsid w:val="00ED61C2"/>
    <w:rsid w:val="00EE1435"/>
    <w:rsid w:val="00EE18D4"/>
    <w:rsid w:val="00EE2996"/>
    <w:rsid w:val="00EE32F2"/>
    <w:rsid w:val="00EF0F91"/>
    <w:rsid w:val="00EF18C9"/>
    <w:rsid w:val="00F03DA0"/>
    <w:rsid w:val="00F050A0"/>
    <w:rsid w:val="00F1645B"/>
    <w:rsid w:val="00F1760D"/>
    <w:rsid w:val="00F230CD"/>
    <w:rsid w:val="00F243C2"/>
    <w:rsid w:val="00F26644"/>
    <w:rsid w:val="00F31D99"/>
    <w:rsid w:val="00F332B2"/>
    <w:rsid w:val="00F37255"/>
    <w:rsid w:val="00F402AA"/>
    <w:rsid w:val="00F4047D"/>
    <w:rsid w:val="00F40BCF"/>
    <w:rsid w:val="00F4105E"/>
    <w:rsid w:val="00F43192"/>
    <w:rsid w:val="00F4520E"/>
    <w:rsid w:val="00F47E52"/>
    <w:rsid w:val="00F535DA"/>
    <w:rsid w:val="00F616DA"/>
    <w:rsid w:val="00F731F0"/>
    <w:rsid w:val="00F76F95"/>
    <w:rsid w:val="00F90D9B"/>
    <w:rsid w:val="00F95D81"/>
    <w:rsid w:val="00F96EA4"/>
    <w:rsid w:val="00FA3887"/>
    <w:rsid w:val="00FC107C"/>
    <w:rsid w:val="00FC678B"/>
    <w:rsid w:val="00FD1AC7"/>
    <w:rsid w:val="00FD2CAE"/>
    <w:rsid w:val="00FD4B8D"/>
    <w:rsid w:val="00FD61B2"/>
    <w:rsid w:val="00FF55E9"/>
    <w:rsid w:val="00FF6A37"/>
    <w:rsid w:val="796623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22FEF"/>
  <w15:docId w15:val="{57EDDC68-092D-41A3-A5DB-8CB01FB8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8E458E"/>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styleId="BalloonText">
    <w:name w:val="Balloon Text"/>
    <w:basedOn w:val="Normal"/>
    <w:link w:val="BalloonTextChar"/>
    <w:uiPriority w:val="99"/>
    <w:semiHidden/>
    <w:unhideWhenUsed/>
    <w:rsid w:val="00511729"/>
    <w:rPr>
      <w:rFonts w:ascii="Tahoma" w:hAnsi="Tahoma" w:cs="Tahoma"/>
      <w:sz w:val="16"/>
      <w:szCs w:val="16"/>
    </w:rPr>
  </w:style>
  <w:style w:type="character" w:customStyle="1" w:styleId="BalloonTextChar">
    <w:name w:val="Balloon Text Char"/>
    <w:basedOn w:val="DefaultParagraphFont"/>
    <w:link w:val="BalloonText"/>
    <w:uiPriority w:val="99"/>
    <w:semiHidden/>
    <w:rsid w:val="00511729"/>
    <w:rPr>
      <w:rFonts w:ascii="Tahoma" w:hAnsi="Tahoma" w:cs="Tahoma"/>
      <w:sz w:val="16"/>
      <w:szCs w:val="16"/>
      <w:lang w:val="en-GB"/>
    </w:rPr>
  </w:style>
  <w:style w:type="paragraph" w:styleId="BodyText">
    <w:name w:val="Body Text"/>
    <w:basedOn w:val="Normal"/>
    <w:link w:val="BodyTextChar"/>
    <w:unhideWhenUsed/>
    <w:rsid w:val="00511729"/>
    <w:pPr>
      <w:spacing w:after="120"/>
    </w:pPr>
  </w:style>
  <w:style w:type="character" w:customStyle="1" w:styleId="BodyTextChar">
    <w:name w:val="Body Text Char"/>
    <w:basedOn w:val="DefaultParagraphFont"/>
    <w:link w:val="BodyText"/>
    <w:rsid w:val="00511729"/>
    <w:rPr>
      <w:rFonts w:cstheme="minorBidi"/>
      <w:lang w:val="en-GB"/>
    </w:rPr>
  </w:style>
  <w:style w:type="paragraph" w:styleId="Revision">
    <w:name w:val="Revision"/>
    <w:hidden/>
    <w:uiPriority w:val="99"/>
    <w:semiHidden/>
    <w:rsid w:val="00A26A5E"/>
    <w:rPr>
      <w:rFonts w:cstheme="minorBidi"/>
      <w:lang w:val="en-GB"/>
    </w:rPr>
  </w:style>
  <w:style w:type="character" w:styleId="CommentReference">
    <w:name w:val="annotation reference"/>
    <w:basedOn w:val="DefaultParagraphFont"/>
    <w:uiPriority w:val="99"/>
    <w:semiHidden/>
    <w:unhideWhenUsed/>
    <w:rsid w:val="008218E9"/>
    <w:rPr>
      <w:sz w:val="16"/>
      <w:szCs w:val="16"/>
    </w:rPr>
  </w:style>
  <w:style w:type="paragraph" w:styleId="CommentText">
    <w:name w:val="annotation text"/>
    <w:basedOn w:val="Normal"/>
    <w:link w:val="CommentTextChar"/>
    <w:uiPriority w:val="99"/>
    <w:unhideWhenUsed/>
    <w:rsid w:val="008218E9"/>
    <w:rPr>
      <w:sz w:val="20"/>
      <w:szCs w:val="20"/>
    </w:rPr>
  </w:style>
  <w:style w:type="character" w:customStyle="1" w:styleId="CommentTextChar">
    <w:name w:val="Comment Text Char"/>
    <w:basedOn w:val="DefaultParagraphFont"/>
    <w:link w:val="CommentText"/>
    <w:uiPriority w:val="99"/>
    <w:rsid w:val="008218E9"/>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8218E9"/>
    <w:rPr>
      <w:b/>
      <w:bCs/>
    </w:rPr>
  </w:style>
  <w:style w:type="character" w:customStyle="1" w:styleId="CommentSubjectChar">
    <w:name w:val="Comment Subject Char"/>
    <w:basedOn w:val="CommentTextChar"/>
    <w:link w:val="CommentSubject"/>
    <w:uiPriority w:val="99"/>
    <w:semiHidden/>
    <w:rsid w:val="008218E9"/>
    <w:rPr>
      <w:rFonts w:cstheme="minorBidi"/>
      <w:b/>
      <w:bCs/>
      <w:sz w:val="20"/>
      <w:szCs w:val="20"/>
      <w:lang w:val="en-GB"/>
    </w:rPr>
  </w:style>
  <w:style w:type="character" w:styleId="Hyperlink">
    <w:name w:val="Hyperlink"/>
    <w:basedOn w:val="DefaultParagraphFont"/>
    <w:uiPriority w:val="99"/>
    <w:unhideWhenUsed/>
    <w:rsid w:val="00C46D2B"/>
    <w:rPr>
      <w:color w:val="0000FF" w:themeColor="hyperlink"/>
      <w:u w:val="single"/>
    </w:rPr>
  </w:style>
  <w:style w:type="character" w:styleId="UnresolvedMention">
    <w:name w:val="Unresolved Mention"/>
    <w:basedOn w:val="DefaultParagraphFont"/>
    <w:uiPriority w:val="99"/>
    <w:semiHidden/>
    <w:unhideWhenUsed/>
    <w:rsid w:val="00C46D2B"/>
    <w:rPr>
      <w:color w:val="605E5C"/>
      <w:shd w:val="clear" w:color="auto" w:fill="E1DFDD"/>
    </w:rPr>
  </w:style>
  <w:style w:type="table" w:styleId="TableGrid">
    <w:name w:val="Table Grid"/>
    <w:basedOn w:val="TableNormal"/>
    <w:uiPriority w:val="59"/>
    <w:rsid w:val="00160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84973"/>
    <w:rPr>
      <w:color w:val="666666"/>
    </w:rPr>
  </w:style>
  <w:style w:type="character" w:customStyle="1" w:styleId="Style1">
    <w:name w:val="Style1"/>
    <w:basedOn w:val="DefaultParagraphFont"/>
    <w:uiPriority w:val="1"/>
    <w:rsid w:val="00E45359"/>
  </w:style>
  <w:style w:type="character" w:customStyle="1" w:styleId="Datemarking">
    <w:name w:val="Date marking"/>
    <w:basedOn w:val="DefaultParagraphFont"/>
    <w:uiPriority w:val="1"/>
    <w:rsid w:val="00F4520E"/>
    <w:rPr>
      <w:rFonts w:ascii="Open Sans" w:hAnsi="Open Sans"/>
      <w:sz w:val="24"/>
    </w:rPr>
  </w:style>
  <w:style w:type="character" w:customStyle="1" w:styleId="OnlineStyle">
    <w:name w:val="Online Style"/>
    <w:basedOn w:val="DefaultParagraphFont"/>
    <w:uiPriority w:val="1"/>
    <w:rsid w:val="006D0106"/>
    <w:rPr>
      <w:rFonts w:ascii="Open Sans" w:hAnsi="Open Sans"/>
      <w:color w:val="000000" w:themeColor="text1"/>
      <w:sz w:val="22"/>
    </w:rPr>
  </w:style>
  <w:style w:type="character" w:customStyle="1" w:styleId="RecallReason">
    <w:name w:val="Recall Reason"/>
    <w:basedOn w:val="DefaultParagraphFont"/>
    <w:uiPriority w:val="1"/>
    <w:rsid w:val="00A5489D"/>
    <w:rPr>
      <w:rFonts w:ascii="Open Sans" w:hAnsi="Open Sans"/>
      <w:color w:val="auto"/>
      <w:sz w:val="22"/>
    </w:rPr>
  </w:style>
  <w:style w:type="character" w:customStyle="1" w:styleId="Style2">
    <w:name w:val="Style2"/>
    <w:basedOn w:val="DefaultParagraphFont"/>
    <w:uiPriority w:val="1"/>
    <w:rsid w:val="007B2848"/>
    <w:rPr>
      <w:rFonts w:ascii="Open Sans" w:hAnsi="Open Sans"/>
      <w:color w:val="auto"/>
      <w:sz w:val="22"/>
    </w:rPr>
  </w:style>
  <w:style w:type="character" w:customStyle="1" w:styleId="Style3">
    <w:name w:val="Style3"/>
    <w:basedOn w:val="DefaultParagraphFont"/>
    <w:uiPriority w:val="1"/>
    <w:rsid w:val="004407C8"/>
    <w:rPr>
      <w:rFonts w:ascii="Open Sans" w:hAnsi="Open Sans"/>
      <w:color w:val="000000" w:themeColor="text1"/>
      <w:sz w:val="22"/>
    </w:rPr>
  </w:style>
  <w:style w:type="character" w:customStyle="1" w:styleId="Style4">
    <w:name w:val="Style4"/>
    <w:basedOn w:val="DefaultParagraphFont"/>
    <w:uiPriority w:val="1"/>
    <w:rsid w:val="00C35CC3"/>
    <w:rPr>
      <w:rFonts w:ascii="Open Sans" w:hAnsi="Open Sans"/>
      <w:color w:val="auto"/>
      <w:sz w:val="24"/>
    </w:rPr>
  </w:style>
  <w:style w:type="character" w:customStyle="1" w:styleId="Style5">
    <w:name w:val="Style5"/>
    <w:basedOn w:val="DefaultParagraphFont"/>
    <w:uiPriority w:val="1"/>
    <w:rsid w:val="00003D35"/>
    <w:rPr>
      <w:rFonts w:ascii="Open Sans" w:hAnsi="Open Sans"/>
      <w:color w:val="auto"/>
      <w:sz w:val="22"/>
    </w:rPr>
  </w:style>
  <w:style w:type="character" w:customStyle="1" w:styleId="Phonecontact">
    <w:name w:val="Phone contact"/>
    <w:basedOn w:val="DefaultParagraphFont"/>
    <w:uiPriority w:val="1"/>
    <w:rsid w:val="00AE0D01"/>
    <w:rPr>
      <w:rFonts w:ascii="Open Sans" w:hAnsi="Open Sans"/>
      <w:color w:val="000000" w:themeColor="text1"/>
      <w:sz w:val="22"/>
    </w:rPr>
  </w:style>
  <w:style w:type="character" w:customStyle="1" w:styleId="Style6">
    <w:name w:val="Style6"/>
    <w:basedOn w:val="DefaultParagraphFont"/>
    <w:uiPriority w:val="1"/>
    <w:rsid w:val="00916230"/>
    <w:rPr>
      <w:rFonts w:ascii="Open Sans" w:hAnsi="Open Sans"/>
      <w:color w:val="auto"/>
      <w:sz w:val="22"/>
    </w:rPr>
  </w:style>
  <w:style w:type="character" w:customStyle="1" w:styleId="Style7">
    <w:name w:val="Style7"/>
    <w:basedOn w:val="DefaultParagraphFont"/>
    <w:uiPriority w:val="1"/>
    <w:rsid w:val="00F96EA4"/>
    <w:rPr>
      <w:rFonts w:ascii="Open Sans" w:hAnsi="Open Sans"/>
      <w:color w:val="auto"/>
      <w:sz w:val="22"/>
    </w:rPr>
  </w:style>
  <w:style w:type="character" w:customStyle="1" w:styleId="Style8">
    <w:name w:val="Style8"/>
    <w:basedOn w:val="DefaultParagraphFont"/>
    <w:uiPriority w:val="1"/>
    <w:rsid w:val="001B3806"/>
    <w:rPr>
      <w:rFonts w:ascii="Open Sans" w:hAnsi="Open Sans"/>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08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6B36E4251347C9B0BCA35981DAF867"/>
        <w:category>
          <w:name w:val="General"/>
          <w:gallery w:val="placeholder"/>
        </w:category>
        <w:types>
          <w:type w:val="bbPlcHdr"/>
        </w:types>
        <w:behaviors>
          <w:behavior w:val="content"/>
        </w:behaviors>
        <w:guid w:val="{49CEECC5-A6C2-42A9-BE9B-74EF171AF44C}"/>
      </w:docPartPr>
      <w:docPartBody>
        <w:p w:rsidR="004D5A5A" w:rsidRDefault="0003353C" w:rsidP="0003353C">
          <w:pPr>
            <w:pStyle w:val="896B36E4251347C9B0BCA35981DAF8674"/>
          </w:pPr>
          <w:r w:rsidRPr="00773381">
            <w:rPr>
              <w:rStyle w:val="PlaceholderText"/>
              <w:rFonts w:ascii="Open Sans" w:hAnsi="Open Sans" w:cs="Open Sans"/>
              <w:b/>
              <w:color w:val="7F7F7F" w:themeColor="text1" w:themeTint="80"/>
              <w:sz w:val="40"/>
              <w:szCs w:val="40"/>
            </w:rPr>
            <w:t>&lt;&lt;Insert product</w:t>
          </w:r>
          <w:r>
            <w:rPr>
              <w:rStyle w:val="PlaceholderText"/>
              <w:rFonts w:ascii="Open Sans" w:hAnsi="Open Sans" w:cs="Open Sans"/>
              <w:b/>
              <w:color w:val="7F7F7F" w:themeColor="text1" w:themeTint="80"/>
              <w:sz w:val="40"/>
              <w:szCs w:val="40"/>
            </w:rPr>
            <w:t xml:space="preserve"> (s)</w:t>
          </w:r>
          <w:r w:rsidRPr="00773381">
            <w:rPr>
              <w:rStyle w:val="PlaceholderText"/>
              <w:rFonts w:ascii="Open Sans" w:hAnsi="Open Sans" w:cs="Open Sans"/>
              <w:b/>
              <w:color w:val="7F7F7F" w:themeColor="text1" w:themeTint="80"/>
              <w:sz w:val="40"/>
              <w:szCs w:val="40"/>
            </w:rPr>
            <w:t xml:space="preserve"> name and size</w:t>
          </w:r>
          <w:r>
            <w:rPr>
              <w:rStyle w:val="PlaceholderText"/>
              <w:rFonts w:ascii="Open Sans" w:hAnsi="Open Sans" w:cs="Open Sans"/>
              <w:b/>
              <w:color w:val="7F7F7F" w:themeColor="text1" w:themeTint="80"/>
              <w:sz w:val="40"/>
              <w:szCs w:val="40"/>
            </w:rPr>
            <w:t xml:space="preserve"> (s)</w:t>
          </w:r>
          <w:r w:rsidRPr="00773381">
            <w:rPr>
              <w:rStyle w:val="PlaceholderText"/>
              <w:rFonts w:ascii="Open Sans" w:hAnsi="Open Sans" w:cs="Open Sans"/>
              <w:b/>
              <w:color w:val="7F7F7F" w:themeColor="text1" w:themeTint="80"/>
              <w:sz w:val="40"/>
              <w:szCs w:val="40"/>
            </w:rPr>
            <w:t>&gt;&gt;</w:t>
          </w:r>
        </w:p>
      </w:docPartBody>
    </w:docPart>
    <w:docPart>
      <w:docPartPr>
        <w:name w:val="014E77EFF5C548FC991B91A1F29DEE2E"/>
        <w:category>
          <w:name w:val="General"/>
          <w:gallery w:val="placeholder"/>
        </w:category>
        <w:types>
          <w:type w:val="bbPlcHdr"/>
        </w:types>
        <w:behaviors>
          <w:behavior w:val="content"/>
        </w:behaviors>
        <w:guid w:val="{8EC8F92E-D722-4327-877B-F48B88FB4605}"/>
      </w:docPartPr>
      <w:docPartBody>
        <w:p w:rsidR="004D5A5A" w:rsidRDefault="0003353C" w:rsidP="0003353C">
          <w:pPr>
            <w:pStyle w:val="014E77EFF5C548FC991B91A1F29DEE2E4"/>
          </w:pPr>
          <w:r w:rsidRPr="00F050A0">
            <w:rPr>
              <w:rFonts w:ascii="Open Sans" w:hAnsi="Open Sans" w:cs="Open Sans"/>
            </w:rPr>
            <w:t xml:space="preserve"> </w:t>
          </w:r>
          <w:r w:rsidRPr="00F050A0">
            <w:rPr>
              <w:rStyle w:val="PlaceholderText"/>
              <w:rFonts w:ascii="Open Sans" w:hAnsi="Open Sans" w:cs="Open Sans"/>
            </w:rPr>
            <w:t>&lt;&lt;Insert product date marking(s)&gt;&gt;</w:t>
          </w:r>
        </w:p>
      </w:docPartBody>
    </w:docPart>
    <w:docPart>
      <w:docPartPr>
        <w:name w:val="E0214D2A18814409927A44BDC0525285"/>
        <w:category>
          <w:name w:val="General"/>
          <w:gallery w:val="placeholder"/>
        </w:category>
        <w:types>
          <w:type w:val="bbPlcHdr"/>
        </w:types>
        <w:behaviors>
          <w:behavior w:val="content"/>
        </w:behaviors>
        <w:guid w:val="{173B62CA-D82D-409A-9BB2-1AD25C26C973}"/>
      </w:docPartPr>
      <w:docPartBody>
        <w:p w:rsidR="004D5A5A" w:rsidRDefault="0003353C" w:rsidP="0003353C">
          <w:pPr>
            <w:pStyle w:val="E0214D2A18814409927A44BDC05252854"/>
          </w:pPr>
          <w:r>
            <w:rPr>
              <w:rStyle w:val="PlaceholderText"/>
              <w:rFonts w:ascii="Open Sans" w:hAnsi="Open Sans" w:cs="Open Sans"/>
            </w:rPr>
            <w:t>&lt;&lt;</w:t>
          </w:r>
          <w:r w:rsidRPr="00CC5F17">
            <w:rPr>
              <w:rStyle w:val="PlaceholderText"/>
              <w:rFonts w:ascii="Open Sans" w:hAnsi="Open Sans" w:cs="Open Sans"/>
            </w:rPr>
            <w:t>Insert company name</w:t>
          </w:r>
          <w:r>
            <w:rPr>
              <w:rStyle w:val="PlaceholderText"/>
              <w:rFonts w:ascii="Open Sans" w:hAnsi="Open Sans" w:cs="Open Sans"/>
            </w:rPr>
            <w:t>&gt;&gt;</w:t>
          </w:r>
        </w:p>
      </w:docPartBody>
    </w:docPart>
    <w:docPart>
      <w:docPartPr>
        <w:name w:val="9ECDBD2D8F204268B9B549F41C0EA257"/>
        <w:category>
          <w:name w:val="General"/>
          <w:gallery w:val="placeholder"/>
        </w:category>
        <w:types>
          <w:type w:val="bbPlcHdr"/>
        </w:types>
        <w:behaviors>
          <w:behavior w:val="content"/>
        </w:behaviors>
        <w:guid w:val="{7A8C3BCA-C31A-4392-A02F-9DF68B5321D6}"/>
      </w:docPartPr>
      <w:docPartBody>
        <w:p w:rsidR="004D5A5A" w:rsidRDefault="0003353C" w:rsidP="0003353C">
          <w:pPr>
            <w:pStyle w:val="9ECDBD2D8F204268B9B549F41C0EA2574"/>
          </w:pPr>
          <w:r w:rsidRPr="003C5EA4">
            <w:rPr>
              <w:rStyle w:val="PlaceholderText"/>
              <w:rFonts w:ascii="Open Sans" w:hAnsi="Open Sans" w:cs="Open Sans"/>
            </w:rPr>
            <w:t>&lt;&lt;Insert retailers&gt;&gt;</w:t>
          </w:r>
        </w:p>
      </w:docPartBody>
    </w:docPart>
    <w:docPart>
      <w:docPartPr>
        <w:name w:val="EE09787D6170443BB84EF7F376B70239"/>
        <w:category>
          <w:name w:val="General"/>
          <w:gallery w:val="placeholder"/>
        </w:category>
        <w:types>
          <w:type w:val="bbPlcHdr"/>
        </w:types>
        <w:behaviors>
          <w:behavior w:val="content"/>
        </w:behaviors>
        <w:guid w:val="{A2EB6051-AEF7-4390-8275-713AD3F982D7}"/>
      </w:docPartPr>
      <w:docPartBody>
        <w:p w:rsidR="004D5A5A" w:rsidRDefault="0003353C" w:rsidP="0003353C">
          <w:pPr>
            <w:pStyle w:val="EE09787D6170443BB84EF7F376B702394"/>
          </w:pPr>
          <w:r w:rsidRPr="00773381">
            <w:rPr>
              <w:rStyle w:val="PlaceholderText"/>
              <w:rFonts w:ascii="Open Sans" w:hAnsi="Open Sans" w:cs="Open Sans"/>
              <w:color w:val="7F7F7F" w:themeColor="text1" w:themeTint="80"/>
            </w:rPr>
            <w:t>&lt;&lt;Insert State and Territories&gt;&gt;</w:t>
          </w:r>
        </w:p>
      </w:docPartBody>
    </w:docPart>
    <w:docPart>
      <w:docPartPr>
        <w:name w:val="155484D6E68C4F4D9EF29F0278009261"/>
        <w:category>
          <w:name w:val="General"/>
          <w:gallery w:val="placeholder"/>
        </w:category>
        <w:types>
          <w:type w:val="bbPlcHdr"/>
        </w:types>
        <w:behaviors>
          <w:behavior w:val="content"/>
        </w:behaviors>
        <w:guid w:val="{8D3C674F-4139-480B-A76E-1E801F3D66B0}"/>
      </w:docPartPr>
      <w:docPartBody>
        <w:p w:rsidR="004D5A5A" w:rsidRDefault="0003353C" w:rsidP="0003353C">
          <w:pPr>
            <w:pStyle w:val="155484D6E68C4F4D9EF29F02780092614"/>
          </w:pPr>
          <w:r w:rsidRPr="00EE18D4">
            <w:rPr>
              <w:rFonts w:ascii="Open Sans" w:hAnsi="Open Sans" w:cs="Open Sans"/>
              <w:color w:val="7F7F7F" w:themeColor="text1" w:themeTint="80"/>
            </w:rPr>
            <w:t>&lt;&lt;Select online availability&gt;&gt;</w:t>
          </w:r>
        </w:p>
      </w:docPartBody>
    </w:docPart>
    <w:docPart>
      <w:docPartPr>
        <w:name w:val="B368FDBBC57640BD8FDBEEEF6BD89F96"/>
        <w:category>
          <w:name w:val="General"/>
          <w:gallery w:val="placeholder"/>
        </w:category>
        <w:types>
          <w:type w:val="bbPlcHdr"/>
        </w:types>
        <w:behaviors>
          <w:behavior w:val="content"/>
        </w:behaviors>
        <w:guid w:val="{F4A95494-A626-44C8-A953-A436DA27D85F}"/>
      </w:docPartPr>
      <w:docPartBody>
        <w:p w:rsidR="004D5A5A" w:rsidRDefault="0003353C" w:rsidP="0003353C">
          <w:pPr>
            <w:pStyle w:val="B368FDBBC57640BD8FDBEEEF6BD89F964"/>
          </w:pPr>
          <w:r w:rsidRPr="00773381">
            <w:rPr>
              <w:rFonts w:ascii="Open Sans" w:hAnsi="Open Sans" w:cs="Open Sans"/>
              <w:color w:val="7F7F7F" w:themeColor="text1" w:themeTint="80"/>
            </w:rPr>
            <w:t>&lt;&lt;Select</w:t>
          </w:r>
          <w:r w:rsidRPr="00773381">
            <w:rPr>
              <w:rStyle w:val="PlaceholderText"/>
              <w:rFonts w:ascii="Open Sans" w:hAnsi="Open Sans" w:cs="Open Sans"/>
              <w:color w:val="7F7F7F" w:themeColor="text1" w:themeTint="80"/>
            </w:rPr>
            <w:t xml:space="preserve"> description of the recall reason&gt;&gt;</w:t>
          </w:r>
        </w:p>
      </w:docPartBody>
    </w:docPart>
    <w:docPart>
      <w:docPartPr>
        <w:name w:val="D81ED7CF4DEF48F289B4FBAB510A46B2"/>
        <w:category>
          <w:name w:val="General"/>
          <w:gallery w:val="placeholder"/>
        </w:category>
        <w:types>
          <w:type w:val="bbPlcHdr"/>
        </w:types>
        <w:behaviors>
          <w:behavior w:val="content"/>
        </w:behaviors>
        <w:guid w:val="{879B941C-DFA6-4612-851A-3278A5EECDC8}"/>
      </w:docPartPr>
      <w:docPartBody>
        <w:p w:rsidR="004D5A5A" w:rsidRDefault="0003353C" w:rsidP="0003353C">
          <w:pPr>
            <w:pStyle w:val="D81ED7CF4DEF48F289B4FBAB510A46B24"/>
          </w:pPr>
          <w:r w:rsidRPr="00773381">
            <w:rPr>
              <w:rStyle w:val="PlaceholderText"/>
              <w:rFonts w:ascii="Open Sans" w:hAnsi="Open Sans" w:cs="Open Sans"/>
              <w:color w:val="7F7F7F" w:themeColor="text1" w:themeTint="80"/>
            </w:rPr>
            <w:t>&lt;&lt;Insert food safety hazard&gt;&gt;</w:t>
          </w:r>
        </w:p>
      </w:docPartBody>
    </w:docPart>
    <w:docPart>
      <w:docPartPr>
        <w:name w:val="28DB90AD43144793AAA509B04327DA61"/>
        <w:category>
          <w:name w:val="General"/>
          <w:gallery w:val="placeholder"/>
        </w:category>
        <w:types>
          <w:type w:val="bbPlcHdr"/>
        </w:types>
        <w:behaviors>
          <w:behavior w:val="content"/>
        </w:behaviors>
        <w:guid w:val="{89F42F00-D71F-4E57-B726-5A17A6D7558F}"/>
      </w:docPartPr>
      <w:docPartBody>
        <w:p w:rsidR="004D5A5A" w:rsidRDefault="0003353C" w:rsidP="0003353C">
          <w:pPr>
            <w:pStyle w:val="28DB90AD43144793AAA509B04327DA612"/>
          </w:pPr>
          <w:r w:rsidRPr="00773381">
            <w:rPr>
              <w:rStyle w:val="PlaceholderText"/>
              <w:rFonts w:ascii="Open Sans" w:hAnsi="Open Sans" w:cs="Open Sans"/>
              <w:color w:val="7F7F7F" w:themeColor="text1" w:themeTint="80"/>
            </w:rPr>
            <w:t>&lt;&lt;Insert advice to consumers&gt;&gt;</w:t>
          </w:r>
        </w:p>
      </w:docPartBody>
    </w:docPart>
    <w:docPart>
      <w:docPartPr>
        <w:name w:val="2765B3E52DCE4862BCF555700ED644F5"/>
        <w:category>
          <w:name w:val="General"/>
          <w:gallery w:val="placeholder"/>
        </w:category>
        <w:types>
          <w:type w:val="bbPlcHdr"/>
        </w:types>
        <w:behaviors>
          <w:behavior w:val="content"/>
        </w:behaviors>
        <w:guid w:val="{F0965741-B656-48CA-A1E8-B02295EC4925}"/>
      </w:docPartPr>
      <w:docPartBody>
        <w:p w:rsidR="004D5A5A" w:rsidRDefault="0003353C" w:rsidP="0003353C">
          <w:pPr>
            <w:pStyle w:val="2765B3E52DCE4862BCF555700ED644F54"/>
          </w:pPr>
          <w:r w:rsidRPr="00773381">
            <w:rPr>
              <w:rStyle w:val="PlaceholderText"/>
              <w:rFonts w:ascii="Open Sans" w:hAnsi="Open Sans" w:cs="Open Sans"/>
              <w:color w:val="7F7F7F" w:themeColor="text1" w:themeTint="80"/>
              <w:sz w:val="24"/>
              <w:szCs w:val="24"/>
            </w:rPr>
            <w:t>&lt;&lt;Insert company name&gt;&gt;</w:t>
          </w:r>
        </w:p>
      </w:docPartBody>
    </w:docPart>
    <w:docPart>
      <w:docPartPr>
        <w:name w:val="4DF50B0244B541D393DB0DEAED119D9C"/>
        <w:category>
          <w:name w:val="General"/>
          <w:gallery w:val="placeholder"/>
        </w:category>
        <w:types>
          <w:type w:val="bbPlcHdr"/>
        </w:types>
        <w:behaviors>
          <w:behavior w:val="content"/>
        </w:behaviors>
        <w:guid w:val="{A5A8F353-A571-47C4-8DBB-04BD031D2CB1}"/>
      </w:docPartPr>
      <w:docPartBody>
        <w:p w:rsidR="004D5A5A" w:rsidRDefault="0003353C" w:rsidP="0003353C">
          <w:pPr>
            <w:pStyle w:val="4DF50B0244B541D393DB0DEAED119D9C4"/>
          </w:pPr>
          <w:r w:rsidRPr="00773381">
            <w:rPr>
              <w:rStyle w:val="PlaceholderText"/>
              <w:rFonts w:ascii="Open Sans" w:hAnsi="Open Sans" w:cs="Open Sans"/>
              <w:color w:val="7F7F7F" w:themeColor="text1" w:themeTint="80"/>
            </w:rPr>
            <w:t>&lt;&lt;Insert consumer contact phone&gt;&gt;</w:t>
          </w:r>
        </w:p>
      </w:docPartBody>
    </w:docPart>
    <w:docPart>
      <w:docPartPr>
        <w:name w:val="37EEABE7B10844E59B63354351546169"/>
        <w:category>
          <w:name w:val="General"/>
          <w:gallery w:val="placeholder"/>
        </w:category>
        <w:types>
          <w:type w:val="bbPlcHdr"/>
        </w:types>
        <w:behaviors>
          <w:behavior w:val="content"/>
        </w:behaviors>
        <w:guid w:val="{24E1A191-CAC0-4220-B19C-34D57E6BC2FA}"/>
      </w:docPartPr>
      <w:docPartBody>
        <w:p w:rsidR="004D5A5A" w:rsidRDefault="0003353C" w:rsidP="0003353C">
          <w:pPr>
            <w:pStyle w:val="37EEABE7B10844E59B633543515461694"/>
          </w:pPr>
          <w:r w:rsidRPr="00773381">
            <w:rPr>
              <w:rStyle w:val="PlaceholderText"/>
              <w:rFonts w:ascii="Open Sans" w:hAnsi="Open Sans" w:cs="Open Sans"/>
              <w:color w:val="7F7F7F" w:themeColor="text1" w:themeTint="80"/>
            </w:rPr>
            <w:t>&lt;&lt;Insert company website&gt;&gt;</w:t>
          </w:r>
        </w:p>
      </w:docPartBody>
    </w:docPart>
    <w:docPart>
      <w:docPartPr>
        <w:name w:val="673DC1436A33449D9BD028450C5C547B"/>
        <w:category>
          <w:name w:val="General"/>
          <w:gallery w:val="placeholder"/>
        </w:category>
        <w:types>
          <w:type w:val="bbPlcHdr"/>
        </w:types>
        <w:behaviors>
          <w:behavior w:val="content"/>
        </w:behaviors>
        <w:guid w:val="{52186AF4-7B19-4349-B92C-7847C9C46AE8}"/>
      </w:docPartPr>
      <w:docPartBody>
        <w:p w:rsidR="004D5A5A" w:rsidRDefault="0003353C" w:rsidP="0003353C">
          <w:pPr>
            <w:pStyle w:val="673DC1436A33449D9BD028450C5C547B4"/>
          </w:pPr>
          <w:r w:rsidRPr="001B3806">
            <w:rPr>
              <w:rFonts w:ascii="Open Sans" w:hAnsi="Open Sans" w:cs="Open Sans"/>
              <w:color w:val="7F7F7F" w:themeColor="text1" w:themeTint="80"/>
            </w:rPr>
            <w:t>&lt;&lt;Insert consumer contact email&gt;&gt;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panose1 w:val="00000000000000000000"/>
    <w:charset w:val="00"/>
    <w:family w:val="auto"/>
    <w:pitch w:val="variable"/>
    <w:sig w:usb0="E00002FF" w:usb1="4000201B" w:usb2="00000028" w:usb3="00000000" w:csb0="0000019F" w:csb1="00000000"/>
  </w:font>
  <w:font w:name="Times">
    <w:panose1 w:val="02020603050405020304"/>
    <w:charset w:val="00"/>
    <w:family w:val="roman"/>
    <w:pitch w:val="variable"/>
    <w:sig w:usb0="E0002AFF" w:usb1="C0007841"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93"/>
    <w:rsid w:val="0003353C"/>
    <w:rsid w:val="00083E5E"/>
    <w:rsid w:val="000A4AA7"/>
    <w:rsid w:val="00221261"/>
    <w:rsid w:val="0039157D"/>
    <w:rsid w:val="003A7E20"/>
    <w:rsid w:val="003F7133"/>
    <w:rsid w:val="00426AD8"/>
    <w:rsid w:val="004D0A61"/>
    <w:rsid w:val="004D5A5A"/>
    <w:rsid w:val="00504637"/>
    <w:rsid w:val="0066574C"/>
    <w:rsid w:val="008A53CC"/>
    <w:rsid w:val="009F6F82"/>
    <w:rsid w:val="00B22791"/>
    <w:rsid w:val="00B91230"/>
    <w:rsid w:val="00B938ED"/>
    <w:rsid w:val="00BC5F93"/>
    <w:rsid w:val="00F230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353C"/>
    <w:rPr>
      <w:color w:val="666666"/>
    </w:rPr>
  </w:style>
  <w:style w:type="paragraph" w:customStyle="1" w:styleId="28DB90AD43144793AAA509B04327DA612">
    <w:name w:val="28DB90AD43144793AAA509B04327DA612"/>
    <w:rsid w:val="0003353C"/>
    <w:pPr>
      <w:spacing w:after="120" w:line="240" w:lineRule="auto"/>
    </w:pPr>
    <w:rPr>
      <w:rFonts w:ascii="Arial" w:eastAsiaTheme="minorHAnsi" w:hAnsi="Arial"/>
      <w:kern w:val="0"/>
      <w:sz w:val="22"/>
      <w:szCs w:val="22"/>
      <w:lang w:val="en-GB" w:eastAsia="en-US"/>
      <w14:ligatures w14:val="none"/>
    </w:rPr>
  </w:style>
  <w:style w:type="paragraph" w:customStyle="1" w:styleId="896B36E4251347C9B0BCA35981DAF8674">
    <w:name w:val="896B36E4251347C9B0BCA35981DAF8674"/>
    <w:rsid w:val="0003353C"/>
    <w:pPr>
      <w:spacing w:after="0" w:line="240" w:lineRule="auto"/>
    </w:pPr>
    <w:rPr>
      <w:rFonts w:ascii="Arial" w:eastAsiaTheme="minorHAnsi" w:hAnsi="Arial"/>
      <w:kern w:val="0"/>
      <w:sz w:val="22"/>
      <w:szCs w:val="22"/>
      <w:lang w:val="en-GB" w:eastAsia="en-US"/>
      <w14:ligatures w14:val="none"/>
    </w:rPr>
  </w:style>
  <w:style w:type="paragraph" w:customStyle="1" w:styleId="014E77EFF5C548FC991B91A1F29DEE2E4">
    <w:name w:val="014E77EFF5C548FC991B91A1F29DEE2E4"/>
    <w:rsid w:val="0003353C"/>
    <w:pPr>
      <w:spacing w:after="0" w:line="240" w:lineRule="auto"/>
    </w:pPr>
    <w:rPr>
      <w:rFonts w:ascii="Arial" w:eastAsiaTheme="minorHAnsi" w:hAnsi="Arial"/>
      <w:kern w:val="0"/>
      <w:sz w:val="22"/>
      <w:szCs w:val="22"/>
      <w:lang w:val="en-GB" w:eastAsia="en-US"/>
      <w14:ligatures w14:val="none"/>
    </w:rPr>
  </w:style>
  <w:style w:type="paragraph" w:customStyle="1" w:styleId="E0214D2A18814409927A44BDC05252854">
    <w:name w:val="E0214D2A18814409927A44BDC05252854"/>
    <w:rsid w:val="0003353C"/>
    <w:pPr>
      <w:spacing w:after="120" w:line="240" w:lineRule="auto"/>
    </w:pPr>
    <w:rPr>
      <w:rFonts w:ascii="Arial" w:eastAsiaTheme="minorHAnsi" w:hAnsi="Arial"/>
      <w:kern w:val="0"/>
      <w:sz w:val="22"/>
      <w:szCs w:val="22"/>
      <w:lang w:val="en-GB" w:eastAsia="en-US"/>
      <w14:ligatures w14:val="none"/>
    </w:rPr>
  </w:style>
  <w:style w:type="paragraph" w:customStyle="1" w:styleId="9ECDBD2D8F204268B9B549F41C0EA2574">
    <w:name w:val="9ECDBD2D8F204268B9B549F41C0EA2574"/>
    <w:rsid w:val="0003353C"/>
    <w:pPr>
      <w:spacing w:after="120" w:line="240" w:lineRule="auto"/>
    </w:pPr>
    <w:rPr>
      <w:rFonts w:ascii="Arial" w:eastAsiaTheme="minorHAnsi" w:hAnsi="Arial"/>
      <w:kern w:val="0"/>
      <w:sz w:val="22"/>
      <w:szCs w:val="22"/>
      <w:lang w:val="en-GB" w:eastAsia="en-US"/>
      <w14:ligatures w14:val="none"/>
    </w:rPr>
  </w:style>
  <w:style w:type="paragraph" w:customStyle="1" w:styleId="EE09787D6170443BB84EF7F376B702394">
    <w:name w:val="EE09787D6170443BB84EF7F376B702394"/>
    <w:rsid w:val="0003353C"/>
    <w:pPr>
      <w:spacing w:after="120" w:line="240" w:lineRule="auto"/>
    </w:pPr>
    <w:rPr>
      <w:rFonts w:ascii="Arial" w:eastAsiaTheme="minorHAnsi" w:hAnsi="Arial"/>
      <w:kern w:val="0"/>
      <w:sz w:val="22"/>
      <w:szCs w:val="22"/>
      <w:lang w:val="en-GB" w:eastAsia="en-US"/>
      <w14:ligatures w14:val="none"/>
    </w:rPr>
  </w:style>
  <w:style w:type="paragraph" w:customStyle="1" w:styleId="155484D6E68C4F4D9EF29F02780092614">
    <w:name w:val="155484D6E68C4F4D9EF29F02780092614"/>
    <w:rsid w:val="0003353C"/>
    <w:pPr>
      <w:spacing w:after="120" w:line="240" w:lineRule="auto"/>
    </w:pPr>
    <w:rPr>
      <w:rFonts w:ascii="Arial" w:eastAsiaTheme="minorHAnsi" w:hAnsi="Arial"/>
      <w:kern w:val="0"/>
      <w:sz w:val="22"/>
      <w:szCs w:val="22"/>
      <w:lang w:val="en-GB" w:eastAsia="en-US"/>
      <w14:ligatures w14:val="none"/>
    </w:rPr>
  </w:style>
  <w:style w:type="paragraph" w:customStyle="1" w:styleId="B368FDBBC57640BD8FDBEEEF6BD89F964">
    <w:name w:val="B368FDBBC57640BD8FDBEEEF6BD89F964"/>
    <w:rsid w:val="0003353C"/>
    <w:pPr>
      <w:spacing w:after="120" w:line="240" w:lineRule="auto"/>
    </w:pPr>
    <w:rPr>
      <w:rFonts w:ascii="Arial" w:eastAsiaTheme="minorHAnsi" w:hAnsi="Arial"/>
      <w:kern w:val="0"/>
      <w:sz w:val="22"/>
      <w:szCs w:val="22"/>
      <w:lang w:val="en-GB" w:eastAsia="en-US"/>
      <w14:ligatures w14:val="none"/>
    </w:rPr>
  </w:style>
  <w:style w:type="paragraph" w:customStyle="1" w:styleId="D81ED7CF4DEF48F289B4FBAB510A46B24">
    <w:name w:val="D81ED7CF4DEF48F289B4FBAB510A46B24"/>
    <w:rsid w:val="0003353C"/>
    <w:pPr>
      <w:spacing w:after="120" w:line="240" w:lineRule="auto"/>
    </w:pPr>
    <w:rPr>
      <w:rFonts w:ascii="Arial" w:eastAsiaTheme="minorHAnsi" w:hAnsi="Arial"/>
      <w:kern w:val="0"/>
      <w:sz w:val="22"/>
      <w:szCs w:val="22"/>
      <w:lang w:val="en-GB" w:eastAsia="en-US"/>
      <w14:ligatures w14:val="none"/>
    </w:rPr>
  </w:style>
  <w:style w:type="paragraph" w:customStyle="1" w:styleId="2765B3E52DCE4862BCF555700ED644F54">
    <w:name w:val="2765B3E52DCE4862BCF555700ED644F54"/>
    <w:rsid w:val="0003353C"/>
    <w:pPr>
      <w:spacing w:after="120" w:line="240" w:lineRule="auto"/>
    </w:pPr>
    <w:rPr>
      <w:rFonts w:ascii="Arial" w:eastAsiaTheme="minorHAnsi" w:hAnsi="Arial"/>
      <w:kern w:val="0"/>
      <w:sz w:val="22"/>
      <w:szCs w:val="22"/>
      <w:lang w:val="en-GB" w:eastAsia="en-US"/>
      <w14:ligatures w14:val="none"/>
    </w:rPr>
  </w:style>
  <w:style w:type="paragraph" w:customStyle="1" w:styleId="4DF50B0244B541D393DB0DEAED119D9C4">
    <w:name w:val="4DF50B0244B541D393DB0DEAED119D9C4"/>
    <w:rsid w:val="0003353C"/>
    <w:pPr>
      <w:spacing w:after="120" w:line="240" w:lineRule="auto"/>
    </w:pPr>
    <w:rPr>
      <w:rFonts w:ascii="Arial" w:eastAsiaTheme="minorHAnsi" w:hAnsi="Arial"/>
      <w:kern w:val="0"/>
      <w:sz w:val="22"/>
      <w:szCs w:val="22"/>
      <w:lang w:val="en-GB" w:eastAsia="en-US"/>
      <w14:ligatures w14:val="none"/>
    </w:rPr>
  </w:style>
  <w:style w:type="paragraph" w:customStyle="1" w:styleId="673DC1436A33449D9BD028450C5C547B4">
    <w:name w:val="673DC1436A33449D9BD028450C5C547B4"/>
    <w:rsid w:val="0003353C"/>
    <w:pPr>
      <w:spacing w:after="120" w:line="240" w:lineRule="auto"/>
    </w:pPr>
    <w:rPr>
      <w:rFonts w:ascii="Arial" w:eastAsiaTheme="minorHAnsi" w:hAnsi="Arial"/>
      <w:kern w:val="0"/>
      <w:sz w:val="22"/>
      <w:szCs w:val="22"/>
      <w:lang w:val="en-GB" w:eastAsia="en-US"/>
      <w14:ligatures w14:val="none"/>
    </w:rPr>
  </w:style>
  <w:style w:type="paragraph" w:customStyle="1" w:styleId="37EEABE7B10844E59B633543515461694">
    <w:name w:val="37EEABE7B10844E59B633543515461694"/>
    <w:rsid w:val="0003353C"/>
    <w:pPr>
      <w:spacing w:after="120" w:line="240" w:lineRule="auto"/>
    </w:pPr>
    <w:rPr>
      <w:rFonts w:ascii="Arial" w:eastAsiaTheme="minorHAnsi" w:hAnsi="Arial"/>
      <w:kern w:val="0"/>
      <w:sz w:val="22"/>
      <w:szCs w:val="22"/>
      <w:lang w:val="en-GB"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a:stretch>
        </a:blip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F5F252698E4843DFA3EBBF7EC57E522A00DA202F375E124348A354BD45F0B48B66" ma:contentTypeVersion="4" ma:contentTypeDescription="Files created by FSANZ including letters, draft documents and ideas for FSANZ business." ma:contentTypeScope="" ma:versionID="52c866a1078fe6eca1922950cfdc334a">
  <xsd:schema xmlns:xsd="http://www.w3.org/2001/XMLSchema" xmlns:xs="http://www.w3.org/2001/XMLSchema" xmlns:p="http://schemas.microsoft.com/office/2006/metadata/properties" xmlns:ns2="0e0bee33-077a-46d4-80d5-abd1b3a3b85b" targetNamespace="http://schemas.microsoft.com/office/2006/metadata/properties" ma:root="true" ma:fieldsID="f6820f9253527cec968bafe22b0802dd"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109d73d-ed8e-4c44-b785-3cda5147f43d}" ma:internalName="TaxCatchAll" ma:showField="CatchAllData" ma:web="954416e8-cc10-4e38-9d37-7fd1277f45d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109d73d-ed8e-4c44-b785-3cda5147f43d}" ma:internalName="TaxCatchAllLabel" ma:readOnly="true" ma:showField="CatchAllDataLabel" ma:web="954416e8-cc10-4e38-9d37-7fd1277f45df">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4</Value>
      <Value>1</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Food recalls</TermName>
          <TermId xmlns="http://schemas.microsoft.com/office/infopath/2007/PartnerControls">3b191098-281d-4c6c-976f-a4f851d0488f</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5.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A7749-7A7C-4CB4-ACE9-A940B2443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99852-A847-4A08-A619-12CB3052C861}">
  <ds:schemaRefs>
    <ds:schemaRef ds:uri="http://schemas.microsoft.com/office/2006/metadata/properties"/>
    <ds:schemaRef ds:uri="http://schemas.microsoft.com/office/infopath/2007/PartnerControls"/>
    <ds:schemaRef ds:uri="0e0bee33-077a-46d4-80d5-abd1b3a3b85b"/>
  </ds:schemaRefs>
</ds:datastoreItem>
</file>

<file path=customXml/itemProps3.xml><?xml version="1.0" encoding="utf-8"?>
<ds:datastoreItem xmlns:ds="http://schemas.openxmlformats.org/officeDocument/2006/customXml" ds:itemID="{C7503C03-20D4-4950-87B8-044E5A10CB49}">
  <ds:schemaRefs>
    <ds:schemaRef ds:uri="http://schemas.microsoft.com/sharepoint/v3/contenttype/forms"/>
  </ds:schemaRefs>
</ds:datastoreItem>
</file>

<file path=customXml/itemProps4.xml><?xml version="1.0" encoding="utf-8"?>
<ds:datastoreItem xmlns:ds="http://schemas.openxmlformats.org/officeDocument/2006/customXml" ds:itemID="{AA8D3B83-4DE4-438F-A481-C67BC02CD591}">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05122950-C2C6-4F5D-9E73-8BAAC2FB1A6F}">
  <ds:schemaRefs>
    <ds:schemaRef ds:uri="Microsoft.SharePoint.Taxonomy.ContentTypeSync"/>
  </ds:schemaRefs>
</ds:datastoreItem>
</file>

<file path=customXml/itemProps6.xml><?xml version="1.0" encoding="utf-8"?>
<ds:datastoreItem xmlns:ds="http://schemas.openxmlformats.org/officeDocument/2006/customXml" ds:itemID="{2B23EED4-A808-4BA7-AECA-6F4485F0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Words>
  <Characters>539</Characters>
  <Application>Microsoft Office Word</Application>
  <DocSecurity>0</DocSecurity>
  <Lines>18</Lines>
  <Paragraphs>11</Paragraphs>
  <ScaleCrop>false</ScaleCrop>
  <Company>Foodstandards</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martit</dc:creator>
  <cp:keywords>[SEC=OFFICIAL]</cp:keywords>
  <cp:lastModifiedBy>Maddie Hockley</cp:lastModifiedBy>
  <cp:revision>183</cp:revision>
  <dcterms:created xsi:type="dcterms:W3CDTF">2025-07-10T23:55:00Z</dcterms:created>
  <dcterms:modified xsi:type="dcterms:W3CDTF">2025-09-30T23:45:00Z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0x010100F5F252698E4843DFA3EBBF7EC57E522A00DA202F375E124348A354BD45F0B48B66</vt:lpwstr>
  </property>
  <property fmtid="{D5CDD505-2E9C-101B-9397-08002B2CF9AE}" pid="3" name="docIndexRef">
    <vt:lpwstr>e368a4ce-49c1-431f-9868-4a2ca18c004e</vt:lpwstr>
  </property>
  <property fmtid="{D5CDD505-2E9C-101B-9397-08002B2CF9AE}" pid="4" name="bjSaver">
    <vt:lpwstr>pon1TC+rWeHwpTzjTZ6p+T74xqrwVSt5</vt:lpwstr>
  </property>
  <property fmtid="{D5CDD505-2E9C-101B-9397-08002B2CF9AE}" pid="5"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6" name="bjDocumentLabelXML-0">
    <vt:lpwstr>ent xmlns="" uid="dd6c74cc-0de9-4a0a-85ef-439e2ceecf74" value=""/&gt;&lt;/sisl&gt;</vt:lpwstr>
  </property>
  <property fmtid="{D5CDD505-2E9C-101B-9397-08002B2CF9AE}" pid="7" name="bjDocumentSecurityLabel">
    <vt:lpwstr>NO SECURITY CLASSIFICATION REQUIRED</vt:lpwstr>
  </property>
  <property fmtid="{D5CDD505-2E9C-101B-9397-08002B2CF9AE}" pid="8" name="_dlc_DocIdItemGuid">
    <vt:lpwstr>47ee7655-a17c-426e-be9e-7b1b0560440c</vt:lpwstr>
  </property>
  <property fmtid="{D5CDD505-2E9C-101B-9397-08002B2CF9AE}" pid="9" name="DisposalClass">
    <vt:lpwstr/>
  </property>
  <property fmtid="{D5CDD505-2E9C-101B-9397-08002B2CF9AE}" pid="10" name="BCS_">
    <vt:lpwstr>86;#FOOD SAFETY:Food recalls|3b191098-281d-4c6c-976f-a4f851d0488f</vt:lpwstr>
  </property>
  <property fmtid="{D5CDD505-2E9C-101B-9397-08002B2CF9AE}" pid="11" name="Order">
    <vt:r8>6900</vt:r8>
  </property>
  <property fmtid="{D5CDD505-2E9C-101B-9397-08002B2CF9AE}" pid="12" name="BCS">
    <vt:lpwstr>4;#Food recalls|3b191098-281d-4c6c-976f-a4f851d0488f</vt:lpwstr>
  </property>
  <property fmtid="{D5CDD505-2E9C-101B-9397-08002B2CF9AE}" pid="13" name="Access">
    <vt:lpwstr/>
  </property>
  <property fmtid="{D5CDD505-2E9C-101B-9397-08002B2CF9AE}" pid="14" name="Classification">
    <vt:lpwstr>1;#OFFICIAL|3776503d-ed4e-4d70-8dfd-8e17b238523b</vt:lpwstr>
  </property>
  <property fmtid="{D5CDD505-2E9C-101B-9397-08002B2CF9AE}" pid="15" name="pd3a3559ef84480a8025c4c7bb6e6dee">
    <vt:lpwstr/>
  </property>
  <property fmtid="{D5CDD505-2E9C-101B-9397-08002B2CF9AE}" pid="16" name="h46016694f704d158a57d0b5238c000e">
    <vt:lpwstr/>
  </property>
  <property fmtid="{D5CDD505-2E9C-101B-9397-08002B2CF9AE}" pid="17" name="Data_x0020_Privacy">
    <vt:lpwstr/>
  </property>
  <property fmtid="{D5CDD505-2E9C-101B-9397-08002B2CF9AE}" pid="18" name="MediaServiceImageTags">
    <vt:lpwstr/>
  </property>
  <property fmtid="{D5CDD505-2E9C-101B-9397-08002B2CF9AE}" pid="19" name="Data_x0020_Category">
    <vt:lpwstr/>
  </property>
  <property fmtid="{D5CDD505-2E9C-101B-9397-08002B2CF9AE}" pid="20" name="Data_x0020_Accessibility">
    <vt:lpwstr/>
  </property>
  <property fmtid="{D5CDD505-2E9C-101B-9397-08002B2CF9AE}" pid="21" name="o2e94e0b7bb742308b3aec7384781dc0">
    <vt:lpwstr/>
  </property>
  <property fmtid="{D5CDD505-2E9C-101B-9397-08002B2CF9AE}" pid="22" name="lcf76f155ced4ddcb4097134ff3c332f">
    <vt:lpwstr/>
  </property>
  <property fmtid="{D5CDD505-2E9C-101B-9397-08002B2CF9AE}" pid="23" name="Data Privacy">
    <vt:lpwstr/>
  </property>
  <property fmtid="{D5CDD505-2E9C-101B-9397-08002B2CF9AE}" pid="24" name="Data Accessibility">
    <vt:lpwstr/>
  </property>
  <property fmtid="{D5CDD505-2E9C-101B-9397-08002B2CF9AE}" pid="25" name="Data Category">
    <vt:lpwstr/>
  </property>
  <property fmtid="{D5CDD505-2E9C-101B-9397-08002B2CF9AE}" pid="26" name="PM_Version">
    <vt:lpwstr>2018.4</vt:lpwstr>
  </property>
  <property fmtid="{D5CDD505-2E9C-101B-9397-08002B2CF9AE}" pid="27" name="PM_ProtectiveMarkingValue_Header">
    <vt:lpwstr>OFFICIAL</vt:lpwstr>
  </property>
  <property fmtid="{D5CDD505-2E9C-101B-9397-08002B2CF9AE}" pid="28" name="PM_OriginationTimeStamp">
    <vt:lpwstr>2025-07-22T06:28:30Z</vt:lpwstr>
  </property>
  <property fmtid="{D5CDD505-2E9C-101B-9397-08002B2CF9AE}" pid="29" name="PM_Namespace">
    <vt:lpwstr>gov.au</vt:lpwstr>
  </property>
  <property fmtid="{D5CDD505-2E9C-101B-9397-08002B2CF9AE}" pid="30" name="PM_Caveats_Count">
    <vt:lpwstr>0</vt:lpwstr>
  </property>
  <property fmtid="{D5CDD505-2E9C-101B-9397-08002B2CF9AE}" pid="31" name="PM_Note">
    <vt:lpwstr/>
  </property>
  <property fmtid="{D5CDD505-2E9C-101B-9397-08002B2CF9AE}" pid="32" name="PMHMAC">
    <vt:lpwstr>v=2022.1;a=SHA256;h=3CBDFBFB553DE894ED324B92FDBF6F8ADEE51F7B00BF7D4157EFB4B5135A925A</vt:lpwstr>
  </property>
  <property fmtid="{D5CDD505-2E9C-101B-9397-08002B2CF9AE}" pid="33" name="PM_Qualifier">
    <vt:lpwstr/>
  </property>
  <property fmtid="{D5CDD505-2E9C-101B-9397-08002B2CF9AE}" pid="34" name="PM_SecurityClassification">
    <vt:lpwstr>OFFICIAL</vt:lpwstr>
  </property>
  <property fmtid="{D5CDD505-2E9C-101B-9397-08002B2CF9AE}" pid="35" name="PM_Markers">
    <vt:lpwstr/>
  </property>
  <property fmtid="{D5CDD505-2E9C-101B-9397-08002B2CF9AE}" pid="36" name="PM_InsertionValue">
    <vt:lpwstr>OFFICIAL</vt:lpwstr>
  </property>
  <property fmtid="{D5CDD505-2E9C-101B-9397-08002B2CF9AE}" pid="37" name="PM_Originator_Hash_SHA1">
    <vt:lpwstr>4C9537D27E00822F061F97644AB9D192603AC60F</vt:lpwstr>
  </property>
  <property fmtid="{D5CDD505-2E9C-101B-9397-08002B2CF9AE}" pid="38" name="PM_DisplayValueSecClassificationWithQualifier">
    <vt:lpwstr>OFFICIAL</vt:lpwstr>
  </property>
  <property fmtid="{D5CDD505-2E9C-101B-9397-08002B2CF9AE}" pid="39" name="PM_Originating_FileId">
    <vt:lpwstr>A82392A51AC54ABD93AFAA13C775798C</vt:lpwstr>
  </property>
  <property fmtid="{D5CDD505-2E9C-101B-9397-08002B2CF9AE}" pid="40" name="PM_ProtectiveMarkingValue_Footer">
    <vt:lpwstr>OFFICIAL</vt:lpwstr>
  </property>
  <property fmtid="{D5CDD505-2E9C-101B-9397-08002B2CF9AE}" pid="41" name="PM_ProtectiveMarkingImage_Header">
    <vt:lpwstr>C:\Program Files\Common Files\janusNET Shared\janusSEAL\Images\DocumentSlashBlue.png</vt:lpwstr>
  </property>
  <property fmtid="{D5CDD505-2E9C-101B-9397-08002B2CF9AE}" pid="42" name="PM_ProtectiveMarkingImage_Footer">
    <vt:lpwstr>C:\Program Files\Common Files\janusNET Shared\janusSEAL\Images\DocumentSlashBlue.png</vt:lpwstr>
  </property>
  <property fmtid="{D5CDD505-2E9C-101B-9397-08002B2CF9AE}" pid="43" name="PM_Display">
    <vt:lpwstr>OFFICIAL</vt:lpwstr>
  </property>
  <property fmtid="{D5CDD505-2E9C-101B-9397-08002B2CF9AE}" pid="44" name="PM_OriginatorUserAccountName_SHA256">
    <vt:lpwstr>67B0996FB956367B68B9A5618711E2B61A4698CFC1293B06344EB95BDFCBFF76</vt:lpwstr>
  </property>
  <property fmtid="{D5CDD505-2E9C-101B-9397-08002B2CF9AE}" pid="45" name="PM_OriginatorDomainName_SHA256">
    <vt:lpwstr>1728E66681E435764AE865ABE664C38F2A2F6D4B1DC4AC4803028F4FC406745D</vt:lpwstr>
  </property>
  <property fmtid="{D5CDD505-2E9C-101B-9397-08002B2CF9AE}" pid="46" name="PMUuid">
    <vt:lpwstr>v=2022.2;d=gov.au;g=46DD6D7C-8107-577B-BC6E-F348953B2E44</vt:lpwstr>
  </property>
  <property fmtid="{D5CDD505-2E9C-101B-9397-08002B2CF9AE}" pid="47" name="PM_Hash_Version">
    <vt:lpwstr>2022.1</vt:lpwstr>
  </property>
  <property fmtid="{D5CDD505-2E9C-101B-9397-08002B2CF9AE}" pid="48" name="PM_Hash_Salt_Prev">
    <vt:lpwstr>FD86A2278472E00A82277BE721E901F0</vt:lpwstr>
  </property>
  <property fmtid="{D5CDD505-2E9C-101B-9397-08002B2CF9AE}" pid="49" name="PM_Hash_Salt">
    <vt:lpwstr>52B9474054C82959D6B0DE9BC9B27793</vt:lpwstr>
  </property>
  <property fmtid="{D5CDD505-2E9C-101B-9397-08002B2CF9AE}" pid="50" name="PM_Hash_SHA1">
    <vt:lpwstr>CC107F6264842DA6C3586D3CA8E9B9364FABAA18</vt:lpwstr>
  </property>
  <property fmtid="{D5CDD505-2E9C-101B-9397-08002B2CF9AE}" pid="51" name="PM_SecurityClassification_Prev">
    <vt:lpwstr>OFFICIAL</vt:lpwstr>
  </property>
  <property fmtid="{D5CDD505-2E9C-101B-9397-08002B2CF9AE}" pid="52" name="PM_Qualifier_Prev">
    <vt:lpwstr/>
  </property>
  <property fmtid="{D5CDD505-2E9C-101B-9397-08002B2CF9AE}" pid="53" name="PM_Expires">
    <vt:lpwstr/>
  </property>
  <property fmtid="{D5CDD505-2E9C-101B-9397-08002B2CF9AE}" pid="54" name="PM_DownTo">
    <vt:lpwstr/>
  </property>
  <property fmtid="{D5CDD505-2E9C-101B-9397-08002B2CF9AE}" pid="55" name="docLang">
    <vt:lpwstr>en</vt:lpwstr>
  </property>
</Properties>
</file>